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4B" w:rsidRPr="003B44A0" w:rsidRDefault="003B44A0" w:rsidP="001552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4A0"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1552D0" w:rsidRPr="003B44A0">
        <w:rPr>
          <w:rFonts w:ascii="Times New Roman" w:hAnsi="Times New Roman" w:cs="Times New Roman"/>
          <w:b/>
          <w:sz w:val="36"/>
          <w:szCs w:val="36"/>
        </w:rPr>
        <w:t xml:space="preserve"> для родителей </w:t>
      </w:r>
    </w:p>
    <w:p w:rsidR="001B4CCD" w:rsidRDefault="001552D0" w:rsidP="00155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«Детское одиночество» </w:t>
      </w:r>
    </w:p>
    <w:p w:rsidR="001B4CCD" w:rsidRPr="00C57DA2" w:rsidRDefault="001B4CCD" w:rsidP="001B4CCD">
      <w:pPr>
        <w:pStyle w:val="a5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i/>
          <w:color w:val="000000"/>
        </w:rPr>
      </w:pPr>
      <w:r w:rsidRPr="00C57DA2">
        <w:rPr>
          <w:b/>
          <w:bCs/>
          <w:i/>
          <w:color w:val="000000"/>
          <w:bdr w:val="none" w:sz="0" w:space="0" w:color="auto" w:frame="1"/>
        </w:rPr>
        <w:t>(в рамках Декады психологического здоровья 18.11.-27.11</w:t>
      </w:r>
      <w:r>
        <w:rPr>
          <w:b/>
          <w:bCs/>
          <w:i/>
          <w:color w:val="000000"/>
          <w:bdr w:val="none" w:sz="0" w:space="0" w:color="auto" w:frame="1"/>
        </w:rPr>
        <w:t>.</w:t>
      </w:r>
      <w:r w:rsidRPr="00C57DA2">
        <w:rPr>
          <w:b/>
          <w:bCs/>
          <w:i/>
          <w:color w:val="000000"/>
          <w:bdr w:val="none" w:sz="0" w:space="0" w:color="auto" w:frame="1"/>
        </w:rPr>
        <w:t>2024)</w:t>
      </w:r>
    </w:p>
    <w:p w:rsidR="001B4CCD" w:rsidRPr="00C57DA2" w:rsidRDefault="001B4CCD" w:rsidP="001B4C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52D0" w:rsidRDefault="001552D0" w:rsidP="001552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Наверное, словосочетание «детское одиночество» звучит странно и неестественно, однако эта проблема стала особенно актуальной в настоящее время в связи с кардинальными изменениями условий жизни в России, которые не могли не повлиять на изменение внутреннего мира любого человека, особенно ребенка.</w:t>
      </w:r>
    </w:p>
    <w:p w:rsidR="001552D0" w:rsidRDefault="001552D0" w:rsidP="001552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вас может возникнуть вопрос: Какое такое одиночество? Мой ребёнок не такой, он не одинок, никогда не жаловался на это… </w:t>
      </w:r>
    </w:p>
    <w:p w:rsidR="00843393" w:rsidRDefault="001552D0" w:rsidP="001552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Психологи определяют одиночество как особое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психоэмоциональное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состояние</w:t>
      </w:r>
      <w:r w:rsidR="00843393">
        <w:rPr>
          <w:rFonts w:ascii="Times New Roman" w:hAnsi="Times New Roman" w:cs="Times New Roman"/>
          <w:sz w:val="32"/>
          <w:szCs w:val="32"/>
        </w:rPr>
        <w:t xml:space="preserve"> внутренней изолированности, которое отражает переживание субъективной невозможности или нежелания чувствовать принятие себя другими.</w:t>
      </w:r>
    </w:p>
    <w:p w:rsidR="001552D0" w:rsidRDefault="00843393" w:rsidP="001552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данном случае речь идет не о полной изоляции</w:t>
      </w:r>
      <w:r w:rsidR="00AC6A14">
        <w:rPr>
          <w:rFonts w:ascii="Times New Roman" w:hAnsi="Times New Roman" w:cs="Times New Roman"/>
          <w:sz w:val="32"/>
          <w:szCs w:val="32"/>
        </w:rPr>
        <w:t xml:space="preserve"> ребенка от социальных отношений, а об отсутствии доверительного общения личности с другими людьми в частности родителями и друзьями. Если ребёнок чувствует себя одиноким среди близких ему взрослых, значит, им попросту нет до него дела. </w:t>
      </w:r>
      <w:proofErr w:type="gramStart"/>
      <w:r w:rsidR="00AC6A14">
        <w:rPr>
          <w:rFonts w:ascii="Times New Roman" w:hAnsi="Times New Roman" w:cs="Times New Roman"/>
          <w:sz w:val="32"/>
          <w:szCs w:val="32"/>
        </w:rPr>
        <w:t>Конечно, родственники могут интересоваться его питанием, внешним видом, успеваемостью, в школе, беспокоиться об его взаимоотношениях со сверстниками, но главным, а именно переживаниями ребёнка, его интересами, мечтами, фантазиями, чувствами – нет.</w:t>
      </w:r>
      <w:proofErr w:type="gramEnd"/>
      <w:r w:rsidR="00AC6A14">
        <w:rPr>
          <w:rFonts w:ascii="Times New Roman" w:hAnsi="Times New Roman" w:cs="Times New Roman"/>
          <w:sz w:val="32"/>
          <w:szCs w:val="32"/>
        </w:rPr>
        <w:t xml:space="preserve"> Поэтому он ощущает себя </w:t>
      </w:r>
      <w:proofErr w:type="gramStart"/>
      <w:r w:rsidR="00AC6A14">
        <w:rPr>
          <w:rFonts w:ascii="Times New Roman" w:hAnsi="Times New Roman" w:cs="Times New Roman"/>
          <w:sz w:val="32"/>
          <w:szCs w:val="32"/>
        </w:rPr>
        <w:t>заброшенным</w:t>
      </w:r>
      <w:proofErr w:type="gramEnd"/>
      <w:r w:rsidR="00AC6A14">
        <w:rPr>
          <w:rFonts w:ascii="Times New Roman" w:hAnsi="Times New Roman" w:cs="Times New Roman"/>
          <w:sz w:val="32"/>
          <w:szCs w:val="32"/>
        </w:rPr>
        <w:t xml:space="preserve"> и покинутым. </w:t>
      </w:r>
      <w:r w:rsidR="001552D0">
        <w:rPr>
          <w:rFonts w:ascii="Times New Roman" w:hAnsi="Times New Roman" w:cs="Times New Roman"/>
          <w:sz w:val="32"/>
          <w:szCs w:val="32"/>
        </w:rPr>
        <w:t xml:space="preserve"> </w:t>
      </w:r>
      <w:r w:rsidR="00AC6A14">
        <w:rPr>
          <w:rFonts w:ascii="Times New Roman" w:hAnsi="Times New Roman" w:cs="Times New Roman"/>
          <w:sz w:val="32"/>
          <w:szCs w:val="32"/>
        </w:rPr>
        <w:t xml:space="preserve">Для психического здоровья ребёнка любого возраста это очень плохо. </w:t>
      </w:r>
    </w:p>
    <w:p w:rsidR="00AC6A14" w:rsidRDefault="00AC6A14" w:rsidP="001552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помочь ребенку справиться с одиночеством?</w:t>
      </w:r>
    </w:p>
    <w:p w:rsidR="00E61139" w:rsidRDefault="00AC6A14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 зависимости</w:t>
      </w:r>
      <w:r w:rsidR="00E61139">
        <w:rPr>
          <w:rFonts w:ascii="Times New Roman" w:hAnsi="Times New Roman" w:cs="Times New Roman"/>
          <w:sz w:val="32"/>
          <w:szCs w:val="32"/>
        </w:rPr>
        <w:t xml:space="preserve"> от возраста ребенка поддерживать доброжелательные и доверительные с ним отношения. Для этого необходимо интересоваться его жизнью, уважительно относиться к тому, что кажется ребёнку важным, даже если вам это кажется незначительным; придя домой после </w:t>
      </w:r>
      <w:proofErr w:type="gramStart"/>
      <w:r w:rsidR="00E61139">
        <w:rPr>
          <w:rFonts w:ascii="Times New Roman" w:hAnsi="Times New Roman" w:cs="Times New Roman"/>
          <w:sz w:val="32"/>
          <w:szCs w:val="32"/>
        </w:rPr>
        <w:t>работы</w:t>
      </w:r>
      <w:proofErr w:type="gramEnd"/>
      <w:r w:rsidR="00E61139">
        <w:rPr>
          <w:rFonts w:ascii="Times New Roman" w:hAnsi="Times New Roman" w:cs="Times New Roman"/>
          <w:sz w:val="32"/>
          <w:szCs w:val="32"/>
        </w:rPr>
        <w:t xml:space="preserve"> не начинайте общение с претензий, даже если ребёнок что-то сделал не так. Важно как можно больше разговаривать с ребёнком (подростком). Надо </w:t>
      </w:r>
      <w:r w:rsidR="00E61139">
        <w:rPr>
          <w:rFonts w:ascii="Times New Roman" w:hAnsi="Times New Roman" w:cs="Times New Roman"/>
          <w:sz w:val="32"/>
          <w:szCs w:val="32"/>
        </w:rPr>
        <w:lastRenderedPageBreak/>
        <w:t>постараться любыми способами узнать, что за проблема его волнует, и пытаться уменьшить его страдания. Осознание вашей заинтересованности в его судьбе и готовности помочь дадут ему эмоциональную опору, в которой он нуждается.</w:t>
      </w:r>
    </w:p>
    <w:p w:rsidR="000D439C" w:rsidRDefault="00E61139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Помнить, что авторитарный  стиль воспитания для детей, особенно подростков</w:t>
      </w:r>
      <w:r w:rsidR="000D439C">
        <w:rPr>
          <w:rFonts w:ascii="Times New Roman" w:hAnsi="Times New Roman" w:cs="Times New Roman"/>
          <w:sz w:val="32"/>
          <w:szCs w:val="32"/>
        </w:rPr>
        <w:t xml:space="preserve">, не эффективен, даже опасен. Чрезмерные запреты, ограничения свободы и наказания могут спровоцировать у ребенка ответную агрессию или </w:t>
      </w:r>
      <w:proofErr w:type="spellStart"/>
      <w:r w:rsidR="000D439C">
        <w:rPr>
          <w:rFonts w:ascii="Times New Roman" w:hAnsi="Times New Roman" w:cs="Times New Roman"/>
          <w:sz w:val="32"/>
          <w:szCs w:val="32"/>
        </w:rPr>
        <w:t>аутоагрессию</w:t>
      </w:r>
      <w:proofErr w:type="spellEnd"/>
      <w:r w:rsidR="000D439C">
        <w:rPr>
          <w:rFonts w:ascii="Times New Roman" w:hAnsi="Times New Roman" w:cs="Times New Roman"/>
          <w:sz w:val="32"/>
          <w:szCs w:val="32"/>
        </w:rPr>
        <w:t>. Так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</w:t>
      </w:r>
    </w:p>
    <w:p w:rsidR="00C80330" w:rsidRDefault="000D439C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Говорить на серьёзные темы, такие как жизнь, смысл</w:t>
      </w:r>
      <w:r w:rsidR="00C80330">
        <w:rPr>
          <w:rFonts w:ascii="Times New Roman" w:hAnsi="Times New Roman" w:cs="Times New Roman"/>
          <w:sz w:val="32"/>
          <w:szCs w:val="32"/>
        </w:rPr>
        <w:t xml:space="preserve"> жизни, дружба, любовь, смерть, предательство. Эти темы очень волнуют подростков, они ищут собственное понимание того, что в жизни ценно и важно. Поговорите о том, что ценно для Вас, для вашего ребенка. Не бойтесь делиться своим опытом, размышлениями. Задушевная беседа на равных всегда лучше, чем «чтение лекций, родительские монологи о том, что правильно, а что неправильно.</w:t>
      </w:r>
    </w:p>
    <w:p w:rsidR="00C80330" w:rsidRDefault="00C80330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Передать ребёнку понимание ценности жизни и здоровья. Если ценность социального успеха, хороших оценок, карьеры доминирует, то ценность жизни самой по себе, независимо от этих вещей становится неочевидной. Важно научить ребёнка получать удовольствие от простых и доступных вещей в жизни: природы, общения с людьми познания мира, движения. Лучший способ привить любовь к жизни – ваш собственный пример.</w:t>
      </w:r>
    </w:p>
    <w:p w:rsidR="00604F09" w:rsidRDefault="00C80330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Дать понять ребенку, что опыт поражения, такой же важный опыт, как</w:t>
      </w:r>
      <w:r w:rsidR="00604F09">
        <w:rPr>
          <w:rFonts w:ascii="Times New Roman" w:hAnsi="Times New Roman" w:cs="Times New Roman"/>
          <w:sz w:val="32"/>
          <w:szCs w:val="32"/>
        </w:rPr>
        <w:t xml:space="preserve"> и достижение успеха. Рассказывайте о своём опыте преодоления трудностей. Конструктивно пережитый опыт неудачи делает человека более уверенным в собственных силах и устойчивым. Поделитесь своей личной историей, не давая советы, не делая нравоучений: «Мне кажется, я понимаю, о чём ты говоришь. У меня в детстве был похожий случай. Я тебе расскажу, если хочешь, а ты расскажешь</w:t>
      </w:r>
      <w:r w:rsidR="003B44A0">
        <w:rPr>
          <w:rFonts w:ascii="Times New Roman" w:hAnsi="Times New Roman" w:cs="Times New Roman"/>
          <w:sz w:val="32"/>
          <w:szCs w:val="32"/>
        </w:rPr>
        <w:t>,</w:t>
      </w:r>
      <w:r w:rsidR="00604F09">
        <w:rPr>
          <w:rFonts w:ascii="Times New Roman" w:hAnsi="Times New Roman" w:cs="Times New Roman"/>
          <w:sz w:val="32"/>
          <w:szCs w:val="32"/>
        </w:rPr>
        <w:t xml:space="preserve"> правильно ли я тебя понимаю». Этим вы покажете, что понимаете его боль, разделяете её, ведь и вы пережили подобное, но всё обязательно пройдет.</w:t>
      </w:r>
    </w:p>
    <w:p w:rsidR="00604F09" w:rsidRDefault="00604F09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Проявлять любовь даже при внешней грубости подростка. Подросток делает вид, что вы совсем не нужны ему, он может обесценивать проявления заботы и нежности к нему. Тем не менее, ему очень важна ваша любовь, внимание, забота, поддержка. Важно лишь найти приемлемые для этого возраста формы их проявления.</w:t>
      </w:r>
    </w:p>
    <w:p w:rsidR="0023700A" w:rsidRDefault="00604F09" w:rsidP="00AC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разговоре используйте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Я-сообщения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». Начните разговор</w:t>
      </w:r>
      <w:r w:rsidR="0023700A">
        <w:rPr>
          <w:rFonts w:ascii="Times New Roman" w:hAnsi="Times New Roman" w:cs="Times New Roman"/>
          <w:sz w:val="32"/>
          <w:szCs w:val="32"/>
        </w:rPr>
        <w:t xml:space="preserve"> так: «Вижу, что ты расстроен чем-то, тебя что-то тревожит который день». Если вы правильно уловили настроение ребёнка и попали в больное место, он сам всё расскажет. Но если он не захочет говорить, не будьте настойчивы, иначе он замкнется. Выждите время, когда ребёнок будет готов с вами поделиться.</w:t>
      </w:r>
    </w:p>
    <w:p w:rsidR="003B44A0" w:rsidRDefault="0023700A" w:rsidP="003B4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Обсудите конкретные ситуации. Ребенок может чувствовать себя отвергнутым и очень переживать, если кто-то из сверстников пригласил на день рождения половину класса, а его не позвал. Чтобы помочь справиться с этой ситуацией, объясните ему, почему это могло произойти. Например, потому, что возможности у всех разные, не всегда можно позвать на свой день рождения всех-всех друзей домой или в квартиру. Поговорите о том, что, если наши возможности ограничены, нам приходится ограничивать и свои желания </w:t>
      </w:r>
      <w:r w:rsidR="00C80330">
        <w:rPr>
          <w:rFonts w:ascii="Times New Roman" w:hAnsi="Times New Roman" w:cs="Times New Roman"/>
          <w:sz w:val="32"/>
          <w:szCs w:val="32"/>
        </w:rPr>
        <w:t xml:space="preserve">   </w:t>
      </w:r>
      <w:r w:rsidR="00E611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44A0" w:rsidRDefault="003B44A0" w:rsidP="003B44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4A0" w:rsidRDefault="003B44A0" w:rsidP="003B44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4A0" w:rsidRDefault="003B44A0" w:rsidP="003B44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4A0" w:rsidRDefault="003B44A0" w:rsidP="003B44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4A0" w:rsidRDefault="003B44A0" w:rsidP="003B44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4A0" w:rsidRDefault="003B44A0" w:rsidP="003B44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Интернет-источники</w:t>
      </w:r>
      <w:proofErr w:type="spellEnd"/>
      <w:proofErr w:type="gramEnd"/>
    </w:p>
    <w:p w:rsidR="003B44A0" w:rsidRDefault="003B44A0" w:rsidP="003B44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B44A0" w:rsidRPr="003B44A0" w:rsidRDefault="00D96ED7" w:rsidP="003B44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3B44A0" w:rsidRPr="00BC3FD9">
          <w:rPr>
            <w:rStyle w:val="a4"/>
            <w:rFonts w:ascii="Times New Roman" w:hAnsi="Times New Roman" w:cs="Times New Roman"/>
            <w:sz w:val="32"/>
            <w:szCs w:val="32"/>
          </w:rPr>
          <w:t>file:///C:/Users/Психолог/Desktop/Родительский%20лекторий.%20Тема%20-%20Детское%20одиночество.pdf</w:t>
        </w:r>
      </w:hyperlink>
      <w:r w:rsidR="003B44A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B44A0" w:rsidRPr="003B44A0" w:rsidSect="003B44A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800"/>
    <w:multiLevelType w:val="hybridMultilevel"/>
    <w:tmpl w:val="3F52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E17BF"/>
    <w:multiLevelType w:val="hybridMultilevel"/>
    <w:tmpl w:val="80DE4440"/>
    <w:lvl w:ilvl="0" w:tplc="9F1EE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2D0"/>
    <w:rsid w:val="0007544B"/>
    <w:rsid w:val="000D439C"/>
    <w:rsid w:val="001552D0"/>
    <w:rsid w:val="001B4CCD"/>
    <w:rsid w:val="0023700A"/>
    <w:rsid w:val="003B44A0"/>
    <w:rsid w:val="00604F09"/>
    <w:rsid w:val="00843393"/>
    <w:rsid w:val="00AC6A14"/>
    <w:rsid w:val="00C80330"/>
    <w:rsid w:val="00D96ED7"/>
    <w:rsid w:val="00E61139"/>
    <w:rsid w:val="00EA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44A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B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&#1055;&#1089;&#1080;&#1093;&#1086;&#1083;&#1086;&#1075;/Desktop/&#1056;&#1086;&#1076;&#1080;&#1090;&#1077;&#1083;&#1100;&#1089;&#1082;&#1080;&#1081;%20&#1083;&#1077;&#1082;&#1090;&#1086;&#1088;&#1080;&#1081;.%20&#1058;&#1077;&#1084;&#1072;%20-%20&#1044;&#1077;&#1090;&#1089;&#1082;&#1086;&#1077;%20&#1086;&#1076;&#1080;&#1085;&#1086;&#1095;&#1077;&#1089;&#1090;&#1074;&#1086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Коррекция</cp:lastModifiedBy>
  <cp:revision>5</cp:revision>
  <dcterms:created xsi:type="dcterms:W3CDTF">2024-11-15T09:57:00Z</dcterms:created>
  <dcterms:modified xsi:type="dcterms:W3CDTF">2024-11-28T06:45:00Z</dcterms:modified>
</cp:coreProperties>
</file>