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09" w:rsidRPr="0033172A" w:rsidRDefault="00B41309" w:rsidP="00B41309">
      <w:pPr>
        <w:widowControl w:val="0"/>
        <w:spacing w:line="240" w:lineRule="auto"/>
        <w:ind w:left="567" w:right="339"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Департамент образования и науки Курганской области</w:t>
      </w:r>
      <w:r w:rsidRPr="0033172A">
        <w:br/>
      </w:r>
      <w:r w:rsidRPr="0033172A">
        <w:rPr>
          <w:rFonts w:ascii="Times New Roman" w:hAnsi="Times New Roman"/>
          <w:sz w:val="24"/>
        </w:rPr>
        <w:t>Государственное бюджетное общеобразовательное учреждение</w:t>
      </w:r>
      <w:r w:rsidRPr="0033172A">
        <w:br/>
      </w:r>
      <w:r w:rsidRPr="0033172A">
        <w:rPr>
          <w:rFonts w:ascii="Times New Roman" w:hAnsi="Times New Roman"/>
          <w:sz w:val="24"/>
        </w:rPr>
        <w:t>«Каргапольская специальная (коррекционная) школа - интернат»</w:t>
      </w:r>
    </w:p>
    <w:p w:rsidR="00B41309" w:rsidRPr="0033172A" w:rsidRDefault="00B41309" w:rsidP="00B41309">
      <w:pPr>
        <w:widowControl w:val="0"/>
        <w:spacing w:line="24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463215" w:rsidRPr="00AA1EB9" w:rsidRDefault="00463215" w:rsidP="0046321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215" w:rsidRPr="00AA1EB9" w:rsidRDefault="00463215" w:rsidP="0046321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75" w:tblpY="23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6"/>
        <w:gridCol w:w="3261"/>
        <w:gridCol w:w="3932"/>
      </w:tblGrid>
      <w:tr w:rsidR="00463215" w:rsidRPr="00AA1EB9" w:rsidTr="00B326DB">
        <w:trPr>
          <w:trHeight w:val="120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15" w:rsidRPr="00AA1EB9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A1EB9">
              <w:rPr>
                <w:rFonts w:ascii="Times New Roman" w:hAnsi="Times New Roman"/>
              </w:rPr>
              <w:t>Рассмотрена</w:t>
            </w:r>
            <w:proofErr w:type="gramEnd"/>
            <w:r w:rsidRPr="00AA1EB9">
              <w:rPr>
                <w:rFonts w:ascii="Times New Roman" w:hAnsi="Times New Roman"/>
              </w:rPr>
              <w:t xml:space="preserve"> на заседании</w:t>
            </w:r>
          </w:p>
          <w:p w:rsidR="00463215" w:rsidRPr="00AA1EB9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МО «Истоки»</w:t>
            </w:r>
          </w:p>
          <w:p w:rsidR="00463215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463215" w:rsidRPr="00AA1EB9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 года</w:t>
            </w:r>
          </w:p>
          <w:p w:rsidR="00463215" w:rsidRPr="00AA1EB9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 w:rsidRPr="00AA1EB9">
              <w:rPr>
                <w:rFonts w:ascii="Times New Roman" w:hAnsi="Times New Roman"/>
              </w:rPr>
              <w:t>Кискина</w:t>
            </w:r>
            <w:proofErr w:type="spellEnd"/>
            <w:r w:rsidRPr="00AA1EB9">
              <w:rPr>
                <w:rFonts w:ascii="Times New Roman" w:hAnsi="Times New Roman"/>
              </w:rPr>
              <w:t xml:space="preserve"> В.И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15" w:rsidRPr="00AA1EB9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«Согласовано»</w:t>
            </w:r>
          </w:p>
          <w:p w:rsidR="00463215" w:rsidRPr="00AA1EB9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Зам. директора по</w:t>
            </w:r>
            <w:r>
              <w:rPr>
                <w:rFonts w:ascii="Times New Roman" w:hAnsi="Times New Roman"/>
              </w:rPr>
              <w:t xml:space="preserve">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463215" w:rsidRPr="00AA1EB9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15" w:rsidRPr="00AA1EB9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«УТВЕРЖДЕНА» </w:t>
            </w:r>
          </w:p>
          <w:p w:rsidR="00463215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 w:rsidRPr="00AA1EB9"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 w:rsidRPr="00AA1EB9">
              <w:rPr>
                <w:rFonts w:ascii="Times New Roman" w:hAnsi="Times New Roman"/>
              </w:rPr>
              <w:t>Полишевич</w:t>
            </w:r>
            <w:proofErr w:type="spellEnd"/>
            <w:r w:rsidRPr="00AA1EB9">
              <w:rPr>
                <w:rFonts w:ascii="Times New Roman" w:hAnsi="Times New Roman"/>
              </w:rPr>
              <w:t xml:space="preserve"> А.Н</w:t>
            </w:r>
          </w:p>
          <w:p w:rsidR="00463215" w:rsidRPr="00AA1EB9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4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1EB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года </w:t>
            </w:r>
            <w:r w:rsidRPr="00AA1E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53</w:t>
            </w:r>
            <w:r w:rsidRPr="00AA1EB9">
              <w:rPr>
                <w:rFonts w:ascii="Times New Roman" w:hAnsi="Times New Roman"/>
              </w:rPr>
              <w:t xml:space="preserve">  </w:t>
            </w:r>
          </w:p>
          <w:p w:rsidR="00463215" w:rsidRPr="00AA1EB9" w:rsidRDefault="00463215" w:rsidP="00B326D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463215" w:rsidRPr="00AA1EB9" w:rsidRDefault="00463215" w:rsidP="0046321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3215" w:rsidRPr="00AA1EB9" w:rsidRDefault="00463215" w:rsidP="0046321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3215" w:rsidRPr="00AA1EB9" w:rsidRDefault="00463215" w:rsidP="0046321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41309" w:rsidRPr="0033172A" w:rsidRDefault="00B41309" w:rsidP="00B41309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B41309" w:rsidRPr="0033172A" w:rsidRDefault="00B41309" w:rsidP="00B41309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b/>
          <w:bCs/>
          <w:szCs w:val="36"/>
        </w:rPr>
      </w:pPr>
    </w:p>
    <w:p w:rsidR="00B41309" w:rsidRPr="0033172A" w:rsidRDefault="00B41309" w:rsidP="00B41309">
      <w:pPr>
        <w:widowControl w:val="0"/>
        <w:spacing w:after="0"/>
        <w:ind w:right="339"/>
        <w:contextualSpacing/>
        <w:jc w:val="center"/>
        <w:rPr>
          <w:rFonts w:ascii="Times New Roman" w:hAnsi="Times New Roman"/>
          <w:bCs/>
          <w:sz w:val="28"/>
          <w:szCs w:val="24"/>
        </w:rPr>
      </w:pPr>
      <w:r w:rsidRPr="0033172A">
        <w:rPr>
          <w:rFonts w:ascii="Times New Roman" w:hAnsi="Times New Roman"/>
          <w:bCs/>
          <w:sz w:val="28"/>
          <w:szCs w:val="24"/>
        </w:rPr>
        <w:t>Рабочая программа по предмету</w:t>
      </w:r>
    </w:p>
    <w:p w:rsidR="00B41309" w:rsidRPr="0033172A" w:rsidRDefault="00B41309" w:rsidP="00B41309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33172A">
        <w:rPr>
          <w:rFonts w:ascii="Times New Roman" w:hAnsi="Times New Roman"/>
          <w:b/>
          <w:bCs/>
          <w:sz w:val="28"/>
          <w:szCs w:val="24"/>
        </w:rPr>
        <w:t xml:space="preserve"> «</w:t>
      </w:r>
      <w:r>
        <w:rPr>
          <w:rFonts w:ascii="Times New Roman" w:hAnsi="Times New Roman"/>
          <w:b/>
          <w:bCs/>
          <w:sz w:val="28"/>
          <w:szCs w:val="24"/>
        </w:rPr>
        <w:t>Речевая практика</w:t>
      </w:r>
      <w:r w:rsidRPr="0033172A">
        <w:rPr>
          <w:rFonts w:ascii="Times New Roman" w:hAnsi="Times New Roman"/>
          <w:b/>
          <w:bCs/>
          <w:sz w:val="28"/>
          <w:szCs w:val="24"/>
        </w:rPr>
        <w:t>»</w:t>
      </w:r>
    </w:p>
    <w:p w:rsidR="00B41309" w:rsidRPr="0033172A" w:rsidRDefault="00B41309" w:rsidP="00B41309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 xml:space="preserve">учителя, работающего по федеральному образовательному стандарту </w:t>
      </w:r>
    </w:p>
    <w:p w:rsidR="00B41309" w:rsidRPr="0033172A" w:rsidRDefault="00B41309" w:rsidP="00B41309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 xml:space="preserve">образования обучающихся с умственной отсталостью </w:t>
      </w:r>
    </w:p>
    <w:p w:rsidR="00B41309" w:rsidRPr="0033172A" w:rsidRDefault="00B41309" w:rsidP="00B41309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(интеллектуальными нарушениями)</w:t>
      </w:r>
    </w:p>
    <w:p w:rsidR="00B41309" w:rsidRPr="0033172A" w:rsidRDefault="00B41309" w:rsidP="00B41309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для 1-4 классов</w:t>
      </w:r>
    </w:p>
    <w:p w:rsidR="00B41309" w:rsidRPr="0033172A" w:rsidRDefault="00B41309" w:rsidP="00B41309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B41309" w:rsidRPr="0033172A" w:rsidRDefault="00B41309" w:rsidP="00B41309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B41309" w:rsidRPr="0033172A" w:rsidRDefault="00B41309" w:rsidP="00B41309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B41309" w:rsidRPr="0033172A" w:rsidRDefault="00B41309" w:rsidP="00B41309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146FB8" w:rsidRDefault="00B41309" w:rsidP="00B41309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 xml:space="preserve">                                                        </w:t>
      </w:r>
    </w:p>
    <w:p w:rsidR="00B41309" w:rsidRDefault="00146FB8" w:rsidP="00146FB8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С</w:t>
      </w:r>
      <w:r w:rsidR="00B41309" w:rsidRPr="0033172A">
        <w:rPr>
          <w:rFonts w:ascii="Times New Roman" w:hAnsi="Times New Roman"/>
          <w:sz w:val="24"/>
        </w:rPr>
        <w:t xml:space="preserve">оставители: </w:t>
      </w:r>
    </w:p>
    <w:p w:rsidR="00B41309" w:rsidRPr="0033172A" w:rsidRDefault="00146FB8" w:rsidP="00146FB8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="00B41309" w:rsidRPr="0033172A">
        <w:rPr>
          <w:rFonts w:ascii="Times New Roman" w:hAnsi="Times New Roman"/>
          <w:sz w:val="24"/>
        </w:rPr>
        <w:t>Вахтомина И.В: учитель, 1кв.кат.</w:t>
      </w:r>
    </w:p>
    <w:p w:rsidR="00B41309" w:rsidRPr="0033172A" w:rsidRDefault="00146FB8" w:rsidP="00146FB8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proofErr w:type="spellStart"/>
      <w:r w:rsidR="00B41309" w:rsidRPr="0033172A">
        <w:rPr>
          <w:rFonts w:ascii="Times New Roman" w:hAnsi="Times New Roman"/>
          <w:sz w:val="24"/>
        </w:rPr>
        <w:t>Кискина</w:t>
      </w:r>
      <w:proofErr w:type="spellEnd"/>
      <w:r w:rsidR="00B41309" w:rsidRPr="0033172A">
        <w:rPr>
          <w:rFonts w:ascii="Times New Roman" w:hAnsi="Times New Roman"/>
          <w:sz w:val="24"/>
        </w:rPr>
        <w:t xml:space="preserve"> В.И: учитель, 1кв.кат.</w:t>
      </w:r>
    </w:p>
    <w:p w:rsidR="00B41309" w:rsidRPr="0033172A" w:rsidRDefault="00B41309" w:rsidP="00B41309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proofErr w:type="spellStart"/>
      <w:r w:rsidRPr="0033172A">
        <w:rPr>
          <w:rFonts w:ascii="Times New Roman" w:hAnsi="Times New Roman"/>
          <w:sz w:val="24"/>
        </w:rPr>
        <w:t>Добрынских</w:t>
      </w:r>
      <w:proofErr w:type="spellEnd"/>
      <w:r w:rsidRPr="0033172A">
        <w:rPr>
          <w:rFonts w:ascii="Times New Roman" w:hAnsi="Times New Roman"/>
          <w:sz w:val="24"/>
        </w:rPr>
        <w:t xml:space="preserve"> И.У.: учитель, 1 кв</w:t>
      </w:r>
      <w:proofErr w:type="gramStart"/>
      <w:r w:rsidRPr="0033172A">
        <w:rPr>
          <w:rFonts w:ascii="Times New Roman" w:hAnsi="Times New Roman"/>
          <w:sz w:val="24"/>
        </w:rPr>
        <w:t>.к</w:t>
      </w:r>
      <w:proofErr w:type="gramEnd"/>
      <w:r w:rsidRPr="0033172A">
        <w:rPr>
          <w:rFonts w:ascii="Times New Roman" w:hAnsi="Times New Roman"/>
          <w:sz w:val="24"/>
        </w:rPr>
        <w:t xml:space="preserve">ат.                               </w:t>
      </w:r>
    </w:p>
    <w:p w:rsidR="00B41309" w:rsidRPr="0033172A" w:rsidRDefault="00B41309" w:rsidP="00B41309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 w:rsidRPr="0033172A">
        <w:rPr>
          <w:rFonts w:ascii="Times New Roman" w:hAnsi="Times New Roman"/>
          <w:sz w:val="24"/>
        </w:rPr>
        <w:t>Стенникова О.Ф.: учитель</w:t>
      </w:r>
      <w:r>
        <w:rPr>
          <w:rFonts w:ascii="Times New Roman" w:hAnsi="Times New Roman"/>
          <w:sz w:val="24"/>
        </w:rPr>
        <w:t xml:space="preserve">, </w:t>
      </w:r>
      <w:r w:rsidRPr="0033172A">
        <w:rPr>
          <w:rFonts w:ascii="Times New Roman" w:hAnsi="Times New Roman"/>
          <w:sz w:val="24"/>
        </w:rPr>
        <w:t>1 кв</w:t>
      </w:r>
      <w:proofErr w:type="gramStart"/>
      <w:r w:rsidRPr="0033172A">
        <w:rPr>
          <w:rFonts w:ascii="Times New Roman" w:hAnsi="Times New Roman"/>
          <w:sz w:val="24"/>
        </w:rPr>
        <w:t>.к</w:t>
      </w:r>
      <w:proofErr w:type="gramEnd"/>
      <w:r w:rsidRPr="0033172A">
        <w:rPr>
          <w:rFonts w:ascii="Times New Roman" w:hAnsi="Times New Roman"/>
          <w:sz w:val="24"/>
        </w:rPr>
        <w:t>ат.</w:t>
      </w:r>
    </w:p>
    <w:p w:rsidR="00B41309" w:rsidRPr="0033172A" w:rsidRDefault="00B41309" w:rsidP="00B41309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</w:p>
    <w:p w:rsidR="00B41309" w:rsidRPr="0033172A" w:rsidRDefault="00B41309" w:rsidP="00B41309">
      <w:pPr>
        <w:widowControl w:val="0"/>
        <w:spacing w:line="360" w:lineRule="auto"/>
        <w:ind w:left="567" w:right="339"/>
        <w:jc w:val="right"/>
        <w:rPr>
          <w:rFonts w:ascii="Times New Roman" w:hAnsi="Times New Roman"/>
          <w:sz w:val="24"/>
        </w:rPr>
      </w:pPr>
    </w:p>
    <w:p w:rsidR="00B41309" w:rsidRPr="0033172A" w:rsidRDefault="00B41309" w:rsidP="00B41309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B41309" w:rsidRPr="0033172A" w:rsidRDefault="00B41309" w:rsidP="00B41309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B41309" w:rsidRPr="0033172A" w:rsidRDefault="00B41309" w:rsidP="00B41309">
      <w:pPr>
        <w:widowControl w:val="0"/>
        <w:spacing w:line="360" w:lineRule="auto"/>
        <w:ind w:right="339"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р.п.</w:t>
      </w:r>
      <w:r>
        <w:rPr>
          <w:rFonts w:ascii="Times New Roman" w:hAnsi="Times New Roman"/>
          <w:sz w:val="24"/>
        </w:rPr>
        <w:t xml:space="preserve"> Каргаполье, 2023</w:t>
      </w:r>
      <w:r w:rsidRPr="0033172A">
        <w:rPr>
          <w:rFonts w:ascii="Times New Roman" w:hAnsi="Times New Roman"/>
          <w:sz w:val="24"/>
        </w:rPr>
        <w:t xml:space="preserve"> г.</w:t>
      </w:r>
    </w:p>
    <w:p w:rsidR="00B41309" w:rsidRDefault="00B41309" w:rsidP="003F3B35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2953" w:rsidRPr="00FA5E1D" w:rsidRDefault="00FF2953" w:rsidP="003F3B35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b/>
          <w:sz w:val="28"/>
          <w:szCs w:val="28"/>
        </w:rPr>
        <w:t>Структура рабочей программы</w:t>
      </w:r>
    </w:p>
    <w:p w:rsidR="009423DE" w:rsidRPr="00C114F6" w:rsidRDefault="009423DE" w:rsidP="003F3B35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1. Пояснительная записка</w:t>
      </w:r>
      <w:r w:rsidR="004F441F">
        <w:rPr>
          <w:rFonts w:ascii="Times New Roman" w:hAnsi="Times New Roman"/>
          <w:sz w:val="24"/>
          <w:szCs w:val="24"/>
        </w:rPr>
        <w:t>.</w:t>
      </w:r>
    </w:p>
    <w:p w:rsidR="009423DE" w:rsidRPr="00C114F6" w:rsidRDefault="009423DE" w:rsidP="003F3B35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2. Общая характеристика учебного предмета</w:t>
      </w:r>
      <w:r w:rsidR="004F441F">
        <w:rPr>
          <w:rFonts w:ascii="Times New Roman" w:hAnsi="Times New Roman"/>
          <w:sz w:val="24"/>
          <w:szCs w:val="24"/>
        </w:rPr>
        <w:t>.</w:t>
      </w:r>
    </w:p>
    <w:p w:rsidR="009423DE" w:rsidRPr="00C114F6" w:rsidRDefault="009423DE" w:rsidP="003F3B35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3. Описание места</w:t>
      </w:r>
      <w:r w:rsidR="00000792">
        <w:rPr>
          <w:rFonts w:ascii="Times New Roman" w:hAnsi="Times New Roman"/>
          <w:sz w:val="24"/>
          <w:szCs w:val="24"/>
        </w:rPr>
        <w:t xml:space="preserve"> учебного предмета в учебном </w:t>
      </w:r>
      <w:r w:rsidRPr="00C114F6">
        <w:rPr>
          <w:rFonts w:ascii="Times New Roman" w:hAnsi="Times New Roman"/>
          <w:sz w:val="24"/>
          <w:szCs w:val="24"/>
        </w:rPr>
        <w:t>плане</w:t>
      </w:r>
      <w:r w:rsidR="004F441F">
        <w:rPr>
          <w:rFonts w:ascii="Times New Roman" w:hAnsi="Times New Roman"/>
          <w:sz w:val="24"/>
          <w:szCs w:val="24"/>
        </w:rPr>
        <w:t>.</w:t>
      </w:r>
    </w:p>
    <w:p w:rsidR="009423DE" w:rsidRPr="00C114F6" w:rsidRDefault="009423DE" w:rsidP="003F3B35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4. Личностные и предметные результаты освоения учебного предмета</w:t>
      </w:r>
      <w:r w:rsidR="004F441F">
        <w:rPr>
          <w:rFonts w:ascii="Times New Roman" w:hAnsi="Times New Roman"/>
          <w:sz w:val="24"/>
          <w:szCs w:val="24"/>
        </w:rPr>
        <w:t>.</w:t>
      </w:r>
    </w:p>
    <w:p w:rsidR="009423DE" w:rsidRPr="00C114F6" w:rsidRDefault="009423DE" w:rsidP="003F3B35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5. Содержание учебного предмета</w:t>
      </w:r>
      <w:r w:rsidR="004F441F">
        <w:rPr>
          <w:rFonts w:ascii="Times New Roman" w:hAnsi="Times New Roman"/>
          <w:sz w:val="24"/>
          <w:szCs w:val="24"/>
        </w:rPr>
        <w:t>.</w:t>
      </w:r>
    </w:p>
    <w:p w:rsidR="009423DE" w:rsidRPr="00C114F6" w:rsidRDefault="009423DE" w:rsidP="003F3B35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114F6">
        <w:rPr>
          <w:rFonts w:ascii="Times New Roman" w:hAnsi="Times New Roman"/>
          <w:sz w:val="24"/>
          <w:szCs w:val="24"/>
        </w:rPr>
        <w:t xml:space="preserve"> Описание материально-технического обеспечен</w:t>
      </w:r>
      <w:r w:rsidR="004F441F">
        <w:rPr>
          <w:rFonts w:ascii="Times New Roman" w:hAnsi="Times New Roman"/>
          <w:sz w:val="24"/>
          <w:szCs w:val="24"/>
        </w:rPr>
        <w:t>ия образовательной деятельности.</w:t>
      </w:r>
    </w:p>
    <w:p w:rsidR="009423DE" w:rsidRDefault="009423DE" w:rsidP="003F3B35">
      <w:pPr>
        <w:pStyle w:val="a4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F2953" w:rsidRPr="00FA5E1D" w:rsidRDefault="00FF2953" w:rsidP="003F3B35">
      <w:pPr>
        <w:spacing w:after="0" w:line="240" w:lineRule="auto"/>
        <w:ind w:left="-567"/>
        <w:contextualSpacing/>
      </w:pPr>
    </w:p>
    <w:p w:rsidR="00FF2953" w:rsidRDefault="00FF2953" w:rsidP="009423DE">
      <w:pPr>
        <w:pStyle w:val="a4"/>
        <w:numPr>
          <w:ilvl w:val="0"/>
          <w:numId w:val="28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5E1D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9423DE" w:rsidRPr="009423DE" w:rsidRDefault="009423DE" w:rsidP="00146FB8">
      <w:pPr>
        <w:pStyle w:val="a3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9423DE">
        <w:rPr>
          <w:rFonts w:ascii="Times New Roman" w:hAnsi="Times New Roman"/>
          <w:sz w:val="24"/>
          <w:szCs w:val="24"/>
        </w:rPr>
        <w:t>Рабочая программа учебного предмета «Речевая практика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423DE"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:rsidR="003F3B35" w:rsidRDefault="009423DE" w:rsidP="00146FB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423DE">
        <w:rPr>
          <w:rFonts w:ascii="Times New Roman" w:hAnsi="Times New Roman"/>
          <w:sz w:val="24"/>
          <w:szCs w:val="24"/>
        </w:rPr>
        <w:t xml:space="preserve">1.Федерального закона «Об образовании в Российской Федерации» от 29.12.2012г. №273-ФЗ (ст.2 п.22; ст.12 п.1,5; ст.28 п.26; ст. 47 п.3 п.п.5; ст.48 п.1п.п.1); </w:t>
      </w:r>
    </w:p>
    <w:p w:rsidR="009423DE" w:rsidRPr="006876CB" w:rsidRDefault="009423DE" w:rsidP="00146FB8">
      <w:pPr>
        <w:pStyle w:val="a3"/>
        <w:numPr>
          <w:ilvl w:val="0"/>
          <w:numId w:val="28"/>
        </w:num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r w:rsidR="004F441F" w:rsidRPr="006876CB">
        <w:rPr>
          <w:rFonts w:ascii="Times New Roman" w:hAnsi="Times New Roman"/>
          <w:sz w:val="24"/>
          <w:szCs w:val="24"/>
        </w:rPr>
        <w:t>;</w:t>
      </w:r>
    </w:p>
    <w:p w:rsidR="009423DE" w:rsidRPr="009423DE" w:rsidRDefault="009423DE" w:rsidP="00146FB8">
      <w:pPr>
        <w:pStyle w:val="a3"/>
        <w:numPr>
          <w:ilvl w:val="0"/>
          <w:numId w:val="28"/>
        </w:numPr>
        <w:spacing w:after="0" w:line="240" w:lineRule="auto"/>
        <w:ind w:left="-709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423DE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от 19.12.2014 №1599 </w:t>
      </w:r>
      <w:r w:rsidRPr="009423DE">
        <w:rPr>
          <w:rFonts w:ascii="Times New Roman" w:hAnsi="Times New Roman"/>
          <w:color w:val="000000"/>
          <w:sz w:val="24"/>
          <w:szCs w:val="24"/>
        </w:rPr>
        <w:t xml:space="preserve"> «Об утверждении</w:t>
      </w:r>
      <w:r w:rsidR="0060745C" w:rsidRPr="009423D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423DE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  <w:r w:rsidR="004F441F">
        <w:rPr>
          <w:rFonts w:ascii="Times New Roman" w:hAnsi="Times New Roman"/>
          <w:color w:val="000000"/>
          <w:sz w:val="24"/>
          <w:szCs w:val="24"/>
        </w:rPr>
        <w:t>;</w:t>
      </w:r>
    </w:p>
    <w:p w:rsidR="008B4E63" w:rsidRDefault="008B4E63" w:rsidP="008B4E63">
      <w:pPr>
        <w:pStyle w:val="a7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 xml:space="preserve">Приказ Министерства просвещения РФ </w:t>
      </w:r>
      <w:r w:rsidRPr="00716194">
        <w:rPr>
          <w:bCs/>
          <w:color w:val="000000"/>
        </w:rPr>
        <w:t xml:space="preserve">от 22 марта 2021 г. N 115 </w:t>
      </w:r>
      <w:r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9423DE" w:rsidRPr="009423DE" w:rsidRDefault="009423DE" w:rsidP="00146FB8">
      <w:pPr>
        <w:pStyle w:val="a3"/>
        <w:numPr>
          <w:ilvl w:val="0"/>
          <w:numId w:val="28"/>
        </w:numPr>
        <w:spacing w:after="0" w:line="240" w:lineRule="auto"/>
        <w:ind w:left="-709" w:firstLine="283"/>
        <w:jc w:val="both"/>
        <w:rPr>
          <w:color w:val="000000"/>
        </w:rPr>
      </w:pPr>
      <w:r w:rsidRPr="009423DE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 </w:t>
      </w:r>
      <w:r w:rsidRPr="004F441F">
        <w:rPr>
          <w:rFonts w:ascii="Times New Roman" w:hAnsi="Times New Roman"/>
          <w:color w:val="000000"/>
          <w:sz w:val="24"/>
        </w:rPr>
        <w:t>(</w:t>
      </w:r>
      <w:proofErr w:type="gramStart"/>
      <w:r w:rsidRPr="004F441F">
        <w:rPr>
          <w:rFonts w:ascii="Times New Roman" w:hAnsi="Times New Roman"/>
          <w:color w:val="000000"/>
          <w:sz w:val="24"/>
        </w:rPr>
        <w:t>Зарегистрирован</w:t>
      </w:r>
      <w:proofErr w:type="gramEnd"/>
      <w:r w:rsidRPr="004F441F">
        <w:rPr>
          <w:rFonts w:ascii="Times New Roman" w:hAnsi="Times New Roman"/>
          <w:color w:val="000000"/>
          <w:sz w:val="24"/>
        </w:rPr>
        <w:t xml:space="preserve"> 29.11.2018 № 52831)</w:t>
      </w:r>
      <w:r w:rsidR="004F441F">
        <w:rPr>
          <w:rFonts w:ascii="Times New Roman" w:hAnsi="Times New Roman"/>
          <w:color w:val="000000"/>
          <w:sz w:val="24"/>
        </w:rPr>
        <w:t>;</w:t>
      </w:r>
    </w:p>
    <w:p w:rsidR="009423DE" w:rsidRDefault="009423DE" w:rsidP="00146FB8">
      <w:pPr>
        <w:pStyle w:val="a7"/>
        <w:numPr>
          <w:ilvl w:val="0"/>
          <w:numId w:val="28"/>
        </w:numPr>
        <w:spacing w:before="0" w:beforeAutospacing="0" w:after="0" w:afterAutospacing="0"/>
        <w:ind w:left="-709" w:firstLine="283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Минобрнауки России от 20.09.2013г №1082 « Об утверждении положения о психолог</w:t>
      </w:r>
      <w:proofErr w:type="gramStart"/>
      <w:r w:rsidRPr="00740D17">
        <w:rPr>
          <w:color w:val="000000"/>
        </w:rPr>
        <w:t>о-</w:t>
      </w:r>
      <w:proofErr w:type="gramEnd"/>
      <w:r w:rsidRPr="00740D17">
        <w:rPr>
          <w:color w:val="000000"/>
        </w:rPr>
        <w:t xml:space="preserve"> медико- педагогической комиссии»</w:t>
      </w:r>
      <w:r w:rsidR="004F441F">
        <w:rPr>
          <w:color w:val="000000"/>
        </w:rPr>
        <w:t>;</w:t>
      </w:r>
    </w:p>
    <w:p w:rsidR="009423DE" w:rsidRDefault="009423DE" w:rsidP="00146FB8">
      <w:pPr>
        <w:pStyle w:val="2"/>
        <w:numPr>
          <w:ilvl w:val="0"/>
          <w:numId w:val="28"/>
        </w:numPr>
        <w:shd w:val="clear" w:color="auto" w:fill="FFFFFF"/>
        <w:spacing w:before="0" w:line="240" w:lineRule="auto"/>
        <w:ind w:left="-709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4F44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оздоровления детей и молодежи";</w:t>
      </w:r>
    </w:p>
    <w:p w:rsidR="009423DE" w:rsidRPr="006876CB" w:rsidRDefault="009423DE" w:rsidP="00146FB8">
      <w:pPr>
        <w:pStyle w:val="formattext"/>
        <w:numPr>
          <w:ilvl w:val="0"/>
          <w:numId w:val="28"/>
        </w:numPr>
        <w:spacing w:before="0" w:beforeAutospacing="0" w:after="0" w:afterAutospacing="0"/>
        <w:ind w:left="-709" w:firstLine="283"/>
        <w:contextualSpacing/>
        <w:jc w:val="both"/>
        <w:textAlignment w:val="baseline"/>
      </w:pPr>
      <w:r w:rsidRPr="006876CB">
        <w:t>Постановления Главного государственного санитарного врача РФ от 28.01.2021 N 2 утверждены СанПиН 1.2.3685-21 Гигиенические нормативы и требования к обеспечению безопасности и (или) безвредности для человека факторов среды обитания (с изменениями на 30 декабря 2022 года)</w:t>
      </w:r>
      <w:r w:rsidR="004F441F" w:rsidRPr="006876CB">
        <w:t>;</w:t>
      </w:r>
    </w:p>
    <w:p w:rsidR="009423DE" w:rsidRPr="001363D2" w:rsidRDefault="009423DE" w:rsidP="00146FB8">
      <w:pPr>
        <w:pStyle w:val="2"/>
        <w:numPr>
          <w:ilvl w:val="0"/>
          <w:numId w:val="28"/>
        </w:numPr>
        <w:shd w:val="clear" w:color="auto" w:fill="FFFFFF"/>
        <w:spacing w:before="0" w:line="240" w:lineRule="auto"/>
        <w:ind w:left="-709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Письм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  <w:r w:rsidR="004F441F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9423DE" w:rsidRPr="00AB6C39" w:rsidRDefault="009423DE" w:rsidP="00146FB8">
      <w:pPr>
        <w:pStyle w:val="2"/>
        <w:numPr>
          <w:ilvl w:val="0"/>
          <w:numId w:val="28"/>
        </w:numPr>
        <w:shd w:val="clear" w:color="auto" w:fill="FFFFFF"/>
        <w:spacing w:before="0" w:line="240" w:lineRule="auto"/>
        <w:ind w:left="-709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Письма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и науки РФ от 19 августа 2016 г. № 07-3517 "Об учебниках для обучающихся с ограниченными возможностями здоровья"</w:t>
      </w:r>
      <w:r w:rsidR="004F441F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proofErr w:type="gramEnd"/>
    </w:p>
    <w:p w:rsidR="009423DE" w:rsidRDefault="009423DE" w:rsidP="00146FB8">
      <w:pPr>
        <w:pStyle w:val="a7"/>
        <w:numPr>
          <w:ilvl w:val="0"/>
          <w:numId w:val="28"/>
        </w:numPr>
        <w:spacing w:before="0" w:beforeAutospacing="0" w:after="0" w:afterAutospacing="0"/>
        <w:ind w:left="-709" w:firstLine="283"/>
        <w:contextualSpacing/>
        <w:jc w:val="both"/>
        <w:rPr>
          <w:color w:val="000000"/>
        </w:rPr>
      </w:pPr>
      <w:r>
        <w:rPr>
          <w:color w:val="000000"/>
        </w:rPr>
        <w:t>У</w:t>
      </w:r>
      <w:r w:rsidRPr="00740D17">
        <w:rPr>
          <w:color w:val="000000"/>
        </w:rPr>
        <w:t>став</w:t>
      </w:r>
      <w:r>
        <w:rPr>
          <w:color w:val="000000"/>
        </w:rPr>
        <w:t>а  ГБОУ «</w:t>
      </w:r>
      <w:proofErr w:type="spellStart"/>
      <w:r>
        <w:rPr>
          <w:color w:val="000000"/>
        </w:rPr>
        <w:t>Каргапольской</w:t>
      </w:r>
      <w:proofErr w:type="spellEnd"/>
      <w:r>
        <w:rPr>
          <w:color w:val="000000"/>
        </w:rPr>
        <w:t xml:space="preserve">  школы-интерната»</w:t>
      </w:r>
      <w:r w:rsidR="004F441F">
        <w:rPr>
          <w:color w:val="000000"/>
        </w:rPr>
        <w:t>;</w:t>
      </w:r>
    </w:p>
    <w:p w:rsidR="003F3B35" w:rsidRDefault="009423DE" w:rsidP="00146FB8">
      <w:pPr>
        <w:pStyle w:val="a4"/>
        <w:numPr>
          <w:ilvl w:val="0"/>
          <w:numId w:val="28"/>
        </w:numPr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AB6C39">
        <w:rPr>
          <w:rFonts w:ascii="Times New Roman" w:hAnsi="Times New Roman"/>
          <w:sz w:val="24"/>
          <w:szCs w:val="24"/>
        </w:rPr>
        <w:t>Положения о рабочей программе учителя, работающего по федеральному государственному образовательному стандарту образования обучающихся с умственной отсталостью (интеллектуальными нарушениями)</w:t>
      </w:r>
      <w:r w:rsidR="004F441F">
        <w:rPr>
          <w:rFonts w:ascii="Times New Roman" w:hAnsi="Times New Roman"/>
          <w:sz w:val="24"/>
          <w:szCs w:val="24"/>
        </w:rPr>
        <w:t>;</w:t>
      </w:r>
    </w:p>
    <w:p w:rsidR="00000792" w:rsidRPr="00FA5E1D" w:rsidRDefault="00000792" w:rsidP="00146FB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Используемый учебно – методический комплект:</w:t>
      </w:r>
    </w:p>
    <w:p w:rsidR="00146FB8" w:rsidRPr="006876CB" w:rsidRDefault="00146FB8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6CB">
        <w:rPr>
          <w:rFonts w:ascii="Times New Roman" w:hAnsi="Times New Roman"/>
          <w:sz w:val="24"/>
          <w:szCs w:val="24"/>
        </w:rPr>
        <w:t>С.В. Комарова «Речевая практика»  1 класс   (учеб учебник для общеобразовательных организаций,  реализующих адаптированные основные общеобразовательные программы», Москва, «Просвещение», 2017 г.</w:t>
      </w:r>
      <w:proofErr w:type="gramEnd"/>
    </w:p>
    <w:p w:rsidR="00146FB8" w:rsidRPr="006876CB" w:rsidRDefault="00146FB8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С.В. Комарова «Речевая практика», рабочая тетрадь (учебное пособие для общеобразовательных организаций, реализующих адаптированные основные общеобразовательные программы», 1 класс, Москва, «Просвещение», 2017 г.</w:t>
      </w:r>
    </w:p>
    <w:p w:rsidR="00146FB8" w:rsidRPr="006876CB" w:rsidRDefault="00146FB8" w:rsidP="00146FB8">
      <w:pPr>
        <w:pStyle w:val="a3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lastRenderedPageBreak/>
        <w:t>С.В. Комарова «Устная речь», 2 класс (учебник для общеобразовательных организаций, реализующих адаптированные основные общеобразовательные программы», Москва, «Просвещение», 2016 г.</w:t>
      </w:r>
    </w:p>
    <w:p w:rsidR="00146FB8" w:rsidRPr="006876CB" w:rsidRDefault="00146FB8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С.В. Комарова «Речевая практика», рабочая тетрадь (учебное пособие для общеобразовательных организаций, реализующих адаптированные основные общеобразовательные программы», 2 класс, Москва, «Просвещение», 2019 г.</w:t>
      </w:r>
    </w:p>
    <w:p w:rsidR="00146FB8" w:rsidRPr="006876CB" w:rsidRDefault="00146FB8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С.В. Комарова «Устная речь», 3 класс (учебник для общеобразовательных организаций, реализующих адаптированные основные общеобразовательные программы», Москва, «Просвещение», 2016 г.</w:t>
      </w:r>
    </w:p>
    <w:p w:rsidR="00146FB8" w:rsidRPr="006876CB" w:rsidRDefault="00146FB8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С.В. Комарова «Речевая практика», рабочая тетрадь (учебное пособие для общеобразовательных организаций, реализующих адаптированные основные общеобразовательные программы», 3 класс, Москва, «Просвещение», 2019 г.</w:t>
      </w:r>
    </w:p>
    <w:p w:rsidR="00146FB8" w:rsidRPr="006876CB" w:rsidRDefault="00146FB8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6CB">
        <w:rPr>
          <w:rFonts w:ascii="Times New Roman" w:hAnsi="Times New Roman"/>
          <w:sz w:val="24"/>
          <w:szCs w:val="24"/>
        </w:rPr>
        <w:t>С.В. Комарова «Устная речь», 4 класс (учебник для общеобразовательных организаций, реализующих  адаптированные основные общеобразовательные программы», Москва,</w:t>
      </w:r>
      <w:proofErr w:type="gramEnd"/>
    </w:p>
    <w:p w:rsidR="00146FB8" w:rsidRPr="006876CB" w:rsidRDefault="00146FB8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 xml:space="preserve"> «Просвещение», 2016 г.</w:t>
      </w:r>
    </w:p>
    <w:p w:rsidR="00146FB8" w:rsidRPr="006876CB" w:rsidRDefault="00146FB8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С.В. Комарова «Речевая практика», рабочая тетрадь (учебное пособие для общеобразовательных организаций, реализующих адаптированные основные общеобразовательные программы», 4 класс, Москва, «Просвещение», 2019 г.</w:t>
      </w:r>
    </w:p>
    <w:p w:rsidR="003F3B35" w:rsidRPr="006876CB" w:rsidRDefault="003F3B35" w:rsidP="00146FB8">
      <w:pPr>
        <w:pStyle w:val="a4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:rsidR="003F3B35" w:rsidRPr="006876CB" w:rsidRDefault="003F3B35" w:rsidP="00146FB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b/>
          <w:sz w:val="24"/>
          <w:szCs w:val="24"/>
        </w:rPr>
        <w:t>Целью</w:t>
      </w:r>
      <w:r w:rsidRPr="006876CB">
        <w:rPr>
          <w:rFonts w:ascii="Times New Roman" w:hAnsi="Times New Roman"/>
          <w:sz w:val="24"/>
          <w:szCs w:val="24"/>
        </w:rPr>
        <w:t xml:space="preserve"> учебного предмета "Речевая практика" является развитие речевой коммуникации обучающихся интеллектуальными нарушениями (умственной отсталостью) для осуществления общения с окружающими людьми.</w:t>
      </w:r>
    </w:p>
    <w:p w:rsidR="003F3B35" w:rsidRPr="006876CB" w:rsidRDefault="003F3B35" w:rsidP="00146FB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b/>
          <w:sz w:val="24"/>
          <w:szCs w:val="24"/>
        </w:rPr>
        <w:t xml:space="preserve">Задачи </w:t>
      </w:r>
      <w:r w:rsidRPr="006876CB">
        <w:rPr>
          <w:rFonts w:ascii="Times New Roman" w:hAnsi="Times New Roman"/>
          <w:sz w:val="24"/>
          <w:szCs w:val="24"/>
        </w:rPr>
        <w:t>учебного предмета "Речевая практика":</w:t>
      </w:r>
    </w:p>
    <w:p w:rsidR="003F3B35" w:rsidRPr="006876CB" w:rsidRDefault="003F3B35" w:rsidP="00146FB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способствовать совершенствованию речевого опыта обучающихся;</w:t>
      </w:r>
    </w:p>
    <w:p w:rsidR="003F3B35" w:rsidRPr="006876CB" w:rsidRDefault="003F3B35" w:rsidP="00146FB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корригировать и обогащать языковую базу устных высказываний обучающихся;</w:t>
      </w:r>
    </w:p>
    <w:p w:rsidR="003F3B35" w:rsidRPr="006876CB" w:rsidRDefault="003F3B35" w:rsidP="00146FB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формировать выразительную сторону речи;</w:t>
      </w:r>
    </w:p>
    <w:p w:rsidR="003F3B35" w:rsidRPr="006876CB" w:rsidRDefault="003F3B35" w:rsidP="00146FB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 xml:space="preserve"> учить строить устные связные высказывания;</w:t>
      </w:r>
    </w:p>
    <w:p w:rsidR="003F3B35" w:rsidRPr="006876CB" w:rsidRDefault="003F3B35" w:rsidP="00146FB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 xml:space="preserve"> воспитывать культуру речевого общения.</w:t>
      </w:r>
    </w:p>
    <w:p w:rsidR="00000792" w:rsidRPr="006876CB" w:rsidRDefault="00000792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Программой предусмотрено  использование различных организационных форм работы с учащимися: урочная и внеурочная деятельность.</w:t>
      </w:r>
    </w:p>
    <w:p w:rsidR="00000792" w:rsidRPr="006876CB" w:rsidRDefault="00000792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Предполагается использование следующих педагогических технологий и методов обучения:</w:t>
      </w:r>
    </w:p>
    <w:p w:rsidR="00000792" w:rsidRPr="006876CB" w:rsidRDefault="00000792" w:rsidP="00146FB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проблемное обучение;</w:t>
      </w:r>
    </w:p>
    <w:p w:rsidR="00000792" w:rsidRPr="006876CB" w:rsidRDefault="00000792" w:rsidP="00146FB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развивающее обучение;</w:t>
      </w:r>
    </w:p>
    <w:p w:rsidR="00000792" w:rsidRPr="006876CB" w:rsidRDefault="00000792" w:rsidP="00146FB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игровые технологии;</w:t>
      </w:r>
    </w:p>
    <w:p w:rsidR="00000792" w:rsidRPr="006876CB" w:rsidRDefault="00000792" w:rsidP="00146FB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коллективные и групповые; и др.</w:t>
      </w:r>
    </w:p>
    <w:p w:rsidR="00000792" w:rsidRPr="006876CB" w:rsidRDefault="00000792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Урок речевой практики строится с учетом специфики обучения. Кроме конкретной темы, в него включаются сквозные компоненты, представленные в таких разделах программы, как: аудирование и понимание речи, дикция и выразительность речи, общение и его значение в жизни, организация речевого общения.</w:t>
      </w:r>
    </w:p>
    <w:p w:rsidR="00000792" w:rsidRPr="006876CB" w:rsidRDefault="00000792" w:rsidP="0000079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rPr>
          <w:rFonts w:ascii="Times New Roman" w:hAnsi="Times New Roman"/>
          <w:sz w:val="24"/>
          <w:szCs w:val="24"/>
        </w:rPr>
      </w:pPr>
    </w:p>
    <w:p w:rsidR="00AE68C6" w:rsidRPr="00AE68C6" w:rsidRDefault="00AE68C6" w:rsidP="00AE68C6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FF0000"/>
          <w:sz w:val="28"/>
          <w:szCs w:val="24"/>
          <w:highlight w:val="yellow"/>
        </w:rPr>
      </w:pPr>
      <w:r w:rsidRPr="00AE68C6">
        <w:rPr>
          <w:rFonts w:ascii="Times New Roman" w:hAnsi="Times New Roman"/>
          <w:b/>
          <w:sz w:val="28"/>
          <w:szCs w:val="24"/>
        </w:rPr>
        <w:t>2. Общая характеристика учебного предмета</w:t>
      </w:r>
      <w:r>
        <w:rPr>
          <w:rFonts w:ascii="Times New Roman" w:hAnsi="Times New Roman"/>
          <w:b/>
          <w:sz w:val="28"/>
          <w:szCs w:val="24"/>
        </w:rPr>
        <w:t>.</w:t>
      </w:r>
      <w:r w:rsidRPr="00AE68C6">
        <w:rPr>
          <w:rFonts w:ascii="Times New Roman" w:hAnsi="Times New Roman"/>
          <w:b/>
          <w:color w:val="FF0000"/>
          <w:sz w:val="28"/>
          <w:szCs w:val="24"/>
          <w:highlight w:val="yellow"/>
        </w:rPr>
        <w:t xml:space="preserve"> </w:t>
      </w:r>
    </w:p>
    <w:p w:rsidR="00FF2953" w:rsidRPr="00FA5E1D" w:rsidRDefault="00FF2953" w:rsidP="00146FB8">
      <w:pPr>
        <w:pStyle w:val="c54"/>
        <w:spacing w:before="0" w:beforeAutospacing="0" w:after="0" w:afterAutospacing="0"/>
        <w:ind w:left="-709" w:firstLine="283"/>
        <w:contextualSpacing/>
        <w:jc w:val="both"/>
      </w:pPr>
      <w:r w:rsidRPr="00FA5E1D">
        <w:rPr>
          <w:rStyle w:val="c35"/>
        </w:rPr>
        <w:t>В каждом классе учебный предмет «Речевая практика» включает в себя 4 направления с постепенным расширением и усложнением учебного материала.</w:t>
      </w:r>
    </w:p>
    <w:p w:rsidR="00FF2953" w:rsidRPr="00FA5E1D" w:rsidRDefault="00FF2953" w:rsidP="00146FB8">
      <w:pPr>
        <w:pStyle w:val="a3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b/>
          <w:sz w:val="24"/>
          <w:szCs w:val="24"/>
        </w:rPr>
        <w:t xml:space="preserve">Аудирование и понимание речи. </w:t>
      </w:r>
      <w:r w:rsidRPr="00FA5E1D">
        <w:rPr>
          <w:rFonts w:ascii="Times New Roman" w:hAnsi="Times New Roman"/>
          <w:sz w:val="24"/>
          <w:szCs w:val="24"/>
        </w:rPr>
        <w:t>Содержание данного направления нацелено на развитие у детей способности воспринимать и понимать обращенную к ним речь, умение слушать является межпредметным умением, уровень сформированности которого определяет эффективность усвоения информации, заложенной в устном высказывании.</w:t>
      </w:r>
    </w:p>
    <w:p w:rsidR="00FF2953" w:rsidRPr="00FA5E1D" w:rsidRDefault="00FF2953" w:rsidP="00146FB8">
      <w:pPr>
        <w:pStyle w:val="a3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 xml:space="preserve">Выполнение простых и составных устных инструкций учителя, словесный отчёт о выполненных действиях. Прослушивание и выполнение инструкций, записанных на аудио-носителях. Чтение и выполнение словесных инструкций, предъявленных в письменном виде. </w:t>
      </w:r>
    </w:p>
    <w:p w:rsidR="00FF2953" w:rsidRPr="00FA5E1D" w:rsidRDefault="00FF2953" w:rsidP="00146FB8">
      <w:pPr>
        <w:pStyle w:val="a3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 xml:space="preserve">Соотнесение речи и изображения (выбор картинки, слогов, слов, предложений). </w:t>
      </w:r>
    </w:p>
    <w:p w:rsidR="00FF2953" w:rsidRPr="00FA5E1D" w:rsidRDefault="00FF2953" w:rsidP="00146FB8">
      <w:pPr>
        <w:pStyle w:val="a3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 xml:space="preserve">Повторение и воспроизведение по подобию, по памяти отдельных слогов, слов, предложений. </w:t>
      </w:r>
    </w:p>
    <w:p w:rsidR="00FF2953" w:rsidRPr="00FA5E1D" w:rsidRDefault="00FF2953" w:rsidP="00146FB8">
      <w:pPr>
        <w:pStyle w:val="a3"/>
        <w:spacing w:after="0" w:line="240" w:lineRule="auto"/>
        <w:ind w:left="-709" w:firstLine="283"/>
        <w:jc w:val="both"/>
        <w:rPr>
          <w:rFonts w:ascii="Times New Roman" w:hAnsi="Times New Roman"/>
          <w:b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lastRenderedPageBreak/>
        <w:t xml:space="preserve">Слушание небольших литературных произведений в изложении педагога и с аудионосителей. Ответы на вопросы по прослушанному тексту, пересказ. </w:t>
      </w:r>
    </w:p>
    <w:p w:rsidR="00FF2953" w:rsidRPr="00FA5E1D" w:rsidRDefault="00FF2953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5E1D">
        <w:rPr>
          <w:rFonts w:ascii="Times New Roman" w:hAnsi="Times New Roman"/>
          <w:b/>
          <w:sz w:val="24"/>
          <w:szCs w:val="24"/>
        </w:rPr>
        <w:t>Дикция и выразительность речи.</w:t>
      </w:r>
      <w:r w:rsidRPr="00FA5E1D">
        <w:rPr>
          <w:rFonts w:ascii="Times New Roman" w:hAnsi="Times New Roman"/>
          <w:sz w:val="24"/>
          <w:szCs w:val="24"/>
        </w:rPr>
        <w:t xml:space="preserve"> Отработка у школьников чёткости произношения, его эмоциональной выразительности.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FF2953" w:rsidRPr="00FA5E1D" w:rsidRDefault="00FF2953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b/>
          <w:sz w:val="24"/>
          <w:szCs w:val="24"/>
        </w:rPr>
        <w:t xml:space="preserve">Общение и его значение в жизни. </w:t>
      </w:r>
      <w:r w:rsidRPr="00FA5E1D">
        <w:rPr>
          <w:rFonts w:ascii="Times New Roman" w:hAnsi="Times New Roman"/>
          <w:sz w:val="24"/>
          <w:szCs w:val="24"/>
        </w:rPr>
        <w:t>Задача направления — организация наблюдений учащихся за речью и речевым общением на уроках и в повседневном обиходе, анализ ситуаций, подчёркивающих важность речи в жизни человека. 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FF2953" w:rsidRPr="00FA5E1D" w:rsidRDefault="00FF2953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Общение на расстоянии. Кино, телевидение, радио».</w:t>
      </w:r>
    </w:p>
    <w:p w:rsidR="00FF2953" w:rsidRPr="00FA5E1D" w:rsidRDefault="00FF2953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 xml:space="preserve">Виртуальное общение. Общение в социальных сетях. </w:t>
      </w:r>
    </w:p>
    <w:p w:rsidR="00FF2953" w:rsidRPr="00FA5E1D" w:rsidRDefault="00FF2953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Влияние речи на мысли, чувства, поступки людей.</w:t>
      </w:r>
    </w:p>
    <w:p w:rsidR="00FF2953" w:rsidRPr="00FA5E1D" w:rsidRDefault="00FF2953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b/>
          <w:sz w:val="24"/>
          <w:szCs w:val="24"/>
        </w:rPr>
        <w:t>Организация речевого общения.</w:t>
      </w:r>
      <w:r w:rsidRPr="00FA5E1D">
        <w:rPr>
          <w:rFonts w:ascii="Times New Roman" w:hAnsi="Times New Roman"/>
          <w:sz w:val="24"/>
          <w:szCs w:val="24"/>
        </w:rPr>
        <w:t xml:space="preserve"> Его содержание предполагает организацию специальной работы по обогащению речи учащихся словами, оборотами и другими языковыми и неязыковыми средствами, служащими для выражения благодарности, просьбы, приветствия, помогающими выбрать правильную форму обращения к собеседнику.</w:t>
      </w:r>
    </w:p>
    <w:p w:rsidR="00FF2953" w:rsidRPr="00FA5E1D" w:rsidRDefault="00FF2953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Методической основой изучения курса речевой практики является системно</w:t>
      </w:r>
      <w:r w:rsidR="00E925EE">
        <w:rPr>
          <w:rFonts w:ascii="Times New Roman" w:hAnsi="Times New Roman"/>
          <w:sz w:val="24"/>
          <w:szCs w:val="24"/>
        </w:rPr>
        <w:t>-</w:t>
      </w:r>
      <w:r w:rsidRPr="00FA5E1D">
        <w:rPr>
          <w:rFonts w:ascii="Times New Roman" w:hAnsi="Times New Roman"/>
          <w:sz w:val="24"/>
          <w:szCs w:val="24"/>
        </w:rPr>
        <w:t>деятельностный подход, обеспечивающий достижение личностных и предметных образовательных результатов посредством организации активной познавательной</w:t>
      </w:r>
      <w:r w:rsidRPr="00FA5E1D">
        <w:rPr>
          <w:rFonts w:ascii="Times New Roman" w:hAnsi="Times New Roman"/>
          <w:sz w:val="24"/>
          <w:szCs w:val="24"/>
        </w:rPr>
        <w:tab/>
        <w:t xml:space="preserve">деятельности школьников и базируется на следующих </w:t>
      </w:r>
      <w:r w:rsidRPr="00FA5E1D">
        <w:rPr>
          <w:rFonts w:ascii="Times New Roman" w:hAnsi="Times New Roman"/>
          <w:b/>
          <w:sz w:val="24"/>
          <w:szCs w:val="24"/>
        </w:rPr>
        <w:t>принципах:</w:t>
      </w:r>
    </w:p>
    <w:p w:rsidR="00FF2953" w:rsidRPr="00FA5E1D" w:rsidRDefault="00FF2953" w:rsidP="00146FB8">
      <w:pPr>
        <w:pStyle w:val="a3"/>
        <w:numPr>
          <w:ilvl w:val="0"/>
          <w:numId w:val="4"/>
        </w:numPr>
        <w:tabs>
          <w:tab w:val="left" w:pos="-142"/>
        </w:tabs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Принцип концентричности.</w:t>
      </w:r>
    </w:p>
    <w:p w:rsidR="00FF2953" w:rsidRPr="00FA5E1D" w:rsidRDefault="00FF2953" w:rsidP="00146FB8">
      <w:pPr>
        <w:pStyle w:val="a3"/>
        <w:numPr>
          <w:ilvl w:val="0"/>
          <w:numId w:val="4"/>
        </w:numPr>
        <w:tabs>
          <w:tab w:val="left" w:pos="-142"/>
        </w:tabs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 xml:space="preserve">Принцип обогащения мотивации речевой деятельности. От мотива будет зависеть качество речи и успешность обучения. </w:t>
      </w:r>
    </w:p>
    <w:p w:rsidR="00FF2953" w:rsidRPr="00FA5E1D" w:rsidRDefault="00FF2953" w:rsidP="00146FB8">
      <w:pPr>
        <w:pStyle w:val="a3"/>
        <w:numPr>
          <w:ilvl w:val="0"/>
          <w:numId w:val="4"/>
        </w:numPr>
        <w:tabs>
          <w:tab w:val="left" w:pos="-142"/>
        </w:tabs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 xml:space="preserve"> Принцип обеспечения активной речевой практики. Речевая активность является одним из основных условий речевого развития ребёнка. </w:t>
      </w:r>
    </w:p>
    <w:p w:rsidR="00FF2953" w:rsidRPr="00FA5E1D" w:rsidRDefault="00FF2953" w:rsidP="00146FB8">
      <w:pPr>
        <w:pStyle w:val="a3"/>
        <w:numPr>
          <w:ilvl w:val="0"/>
          <w:numId w:val="4"/>
        </w:numPr>
        <w:tabs>
          <w:tab w:val="left" w:pos="-142"/>
        </w:tabs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Повторность употребления языковых средств в меняющихся условиях позволяет выработать прочные, гибкие речевые навыки, усвоить обобщение. Речевая активность - это не только говорение, но и слушание, и восприятие речи.</w:t>
      </w:r>
    </w:p>
    <w:p w:rsidR="000B107D" w:rsidRDefault="000B107D" w:rsidP="000B107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07D" w:rsidRPr="000B107D" w:rsidRDefault="000B107D" w:rsidP="000B107D">
      <w:pPr>
        <w:pStyle w:val="a3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0B107D">
        <w:rPr>
          <w:rFonts w:ascii="Times New Roman" w:hAnsi="Times New Roman"/>
          <w:b/>
          <w:sz w:val="28"/>
          <w:szCs w:val="24"/>
        </w:rPr>
        <w:t>3. Описание места учебного предмета в учебном плане.</w:t>
      </w:r>
    </w:p>
    <w:p w:rsidR="00FF2953" w:rsidRPr="000B107D" w:rsidRDefault="00FF2953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B107D">
        <w:rPr>
          <w:rFonts w:ascii="Times New Roman" w:hAnsi="Times New Roman"/>
          <w:sz w:val="24"/>
          <w:szCs w:val="24"/>
        </w:rPr>
        <w:t>Предмет «Речевая практика» входит в обязательную часть адаптированной основной образовательной программы для обучающихся с умственной отсталостью, включен в раздел «</w:t>
      </w:r>
      <w:r w:rsidR="00E925EE" w:rsidRPr="000B107D">
        <w:rPr>
          <w:rFonts w:ascii="Times New Roman" w:hAnsi="Times New Roman"/>
          <w:sz w:val="24"/>
          <w:szCs w:val="24"/>
        </w:rPr>
        <w:t>Я</w:t>
      </w:r>
      <w:r w:rsidRPr="000B107D">
        <w:rPr>
          <w:rFonts w:ascii="Times New Roman" w:hAnsi="Times New Roman"/>
          <w:sz w:val="24"/>
          <w:szCs w:val="24"/>
        </w:rPr>
        <w:t>зык</w:t>
      </w:r>
      <w:r w:rsidR="00E925EE" w:rsidRPr="000B107D">
        <w:rPr>
          <w:rFonts w:ascii="Times New Roman" w:hAnsi="Times New Roman"/>
          <w:sz w:val="24"/>
          <w:szCs w:val="24"/>
        </w:rPr>
        <w:t xml:space="preserve"> и речевая практика</w:t>
      </w:r>
      <w:r w:rsidRPr="000B107D">
        <w:rPr>
          <w:rFonts w:ascii="Times New Roman" w:hAnsi="Times New Roman"/>
          <w:sz w:val="24"/>
          <w:szCs w:val="24"/>
        </w:rPr>
        <w:t xml:space="preserve">» в 1 – 4 классах специального образования в общем объёме 270 часов (1 класс – 66 часа, 2 </w:t>
      </w:r>
      <w:r w:rsidR="00E925EE" w:rsidRPr="000B107D">
        <w:rPr>
          <w:rFonts w:ascii="Times New Roman" w:hAnsi="Times New Roman"/>
          <w:sz w:val="24"/>
          <w:szCs w:val="24"/>
        </w:rPr>
        <w:t>–</w:t>
      </w:r>
      <w:r w:rsidRPr="000B107D">
        <w:rPr>
          <w:rFonts w:ascii="Times New Roman" w:hAnsi="Times New Roman"/>
          <w:sz w:val="24"/>
          <w:szCs w:val="24"/>
        </w:rPr>
        <w:t xml:space="preserve"> 4</w:t>
      </w:r>
      <w:r w:rsidR="00E925EE" w:rsidRPr="000B107D">
        <w:rPr>
          <w:rFonts w:ascii="Times New Roman" w:hAnsi="Times New Roman"/>
          <w:sz w:val="24"/>
          <w:szCs w:val="24"/>
        </w:rPr>
        <w:t xml:space="preserve"> </w:t>
      </w:r>
      <w:r w:rsidRPr="000B107D">
        <w:rPr>
          <w:rFonts w:ascii="Times New Roman" w:hAnsi="Times New Roman"/>
          <w:sz w:val="24"/>
          <w:szCs w:val="24"/>
        </w:rPr>
        <w:t xml:space="preserve">классы – по 68 часов), по 2 часа в неделю. </w:t>
      </w:r>
    </w:p>
    <w:p w:rsidR="00FF2953" w:rsidRPr="000B107D" w:rsidRDefault="00FF2953" w:rsidP="00146FB8">
      <w:pPr>
        <w:shd w:val="clear" w:color="auto" w:fill="FFFFFF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B107D">
        <w:rPr>
          <w:rFonts w:ascii="Times New Roman" w:hAnsi="Times New Roman"/>
          <w:sz w:val="24"/>
          <w:szCs w:val="24"/>
        </w:rPr>
        <w:t>Предмет «Речевая практика» реализуется через урочную деятельность.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560"/>
        <w:gridCol w:w="1701"/>
        <w:gridCol w:w="1701"/>
        <w:gridCol w:w="1559"/>
        <w:gridCol w:w="1134"/>
      </w:tblGrid>
      <w:tr w:rsidR="00CE0034" w:rsidRPr="000B107D" w:rsidTr="00146FB8">
        <w:trPr>
          <w:trHeight w:val="471"/>
        </w:trPr>
        <w:tc>
          <w:tcPr>
            <w:tcW w:w="2127" w:type="dxa"/>
            <w:tcBorders>
              <w:tl2br w:val="single" w:sz="4" w:space="0" w:color="auto"/>
            </w:tcBorders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 xml:space="preserve">           четверть</w:t>
            </w:r>
          </w:p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134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 xml:space="preserve">Итого часов </w:t>
            </w:r>
          </w:p>
        </w:tc>
      </w:tr>
      <w:tr w:rsidR="00CE0034" w:rsidRPr="000B107D" w:rsidTr="00146FB8">
        <w:trPr>
          <w:trHeight w:val="398"/>
        </w:trPr>
        <w:tc>
          <w:tcPr>
            <w:tcW w:w="2127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="006662FF" w:rsidRPr="000B107D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="006662FF" w:rsidRPr="000B107D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18</w:t>
            </w:r>
          </w:p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66</w:t>
            </w:r>
          </w:p>
          <w:p w:rsidR="00CE0034" w:rsidRPr="000B107D" w:rsidRDefault="00CE0034" w:rsidP="00B4302C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6662FF" w:rsidRPr="000B107D" w:rsidTr="00146FB8">
        <w:trPr>
          <w:trHeight w:val="398"/>
        </w:trPr>
        <w:tc>
          <w:tcPr>
            <w:tcW w:w="2127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20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68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6662FF" w:rsidRPr="000B107D" w:rsidTr="00146FB8">
        <w:trPr>
          <w:trHeight w:val="398"/>
        </w:trPr>
        <w:tc>
          <w:tcPr>
            <w:tcW w:w="2127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20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68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6662FF" w:rsidRPr="00FA5E1D" w:rsidTr="00146FB8">
        <w:trPr>
          <w:trHeight w:val="205"/>
        </w:trPr>
        <w:tc>
          <w:tcPr>
            <w:tcW w:w="2127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20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16</w:t>
            </w:r>
          </w:p>
          <w:p w:rsidR="006662FF" w:rsidRPr="000B107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2FF" w:rsidRPr="00FA5E1D" w:rsidRDefault="006662FF" w:rsidP="006662F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07D">
              <w:rPr>
                <w:rFonts w:ascii="Times New Roman" w:eastAsia="TimesNewRomanPSMT" w:hAnsi="Times New Roman"/>
                <w:sz w:val="24"/>
                <w:szCs w:val="24"/>
              </w:rPr>
              <w:t>68</w:t>
            </w:r>
          </w:p>
          <w:p w:rsidR="006662FF" w:rsidRPr="00FA5E1D" w:rsidRDefault="006662FF" w:rsidP="006662FF">
            <w:pPr>
              <w:pStyle w:val="a4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:rsidR="00CE0034" w:rsidRPr="00FA5E1D" w:rsidRDefault="00CE0034" w:rsidP="00B4302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B107D" w:rsidRPr="000B107D" w:rsidRDefault="000B107D" w:rsidP="000B107D">
      <w:pPr>
        <w:spacing w:after="0" w:line="240" w:lineRule="auto"/>
        <w:ind w:left="-142"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B107D">
        <w:rPr>
          <w:rFonts w:ascii="Times New Roman" w:hAnsi="Times New Roman"/>
          <w:b/>
          <w:sz w:val="28"/>
          <w:szCs w:val="24"/>
        </w:rPr>
        <w:t>4. Личностные и предметные результаты освоения учебного предмета</w:t>
      </w:r>
      <w:r w:rsidR="009F53E6">
        <w:rPr>
          <w:rFonts w:ascii="Times New Roman" w:hAnsi="Times New Roman"/>
          <w:b/>
          <w:sz w:val="28"/>
          <w:szCs w:val="24"/>
        </w:rPr>
        <w:t>.</w:t>
      </w:r>
    </w:p>
    <w:p w:rsidR="00CE0034" w:rsidRPr="007112F1" w:rsidRDefault="00CE0034" w:rsidP="00146F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112F1"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B4302C" w:rsidRPr="007112F1" w:rsidRDefault="00B4302C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eastAsia="Calibri" w:hAnsi="Times New Roman"/>
          <w:b/>
          <w:bCs/>
          <w:sz w:val="24"/>
          <w:szCs w:val="24"/>
        </w:rPr>
        <w:t>Личностные результаты</w:t>
      </w:r>
      <w:r w:rsidR="00502872" w:rsidRPr="007112F1">
        <w:rPr>
          <w:rFonts w:ascii="Times New Roman" w:eastAsia="Calibri" w:hAnsi="Times New Roman"/>
          <w:b/>
          <w:bCs/>
          <w:sz w:val="24"/>
          <w:szCs w:val="24"/>
        </w:rPr>
        <w:t xml:space="preserve"> освоения учебного </w:t>
      </w:r>
      <w:r w:rsidR="00502872" w:rsidRPr="007112F1">
        <w:rPr>
          <w:rFonts w:ascii="Times New Roman" w:hAnsi="Times New Roman"/>
          <w:b/>
          <w:sz w:val="24"/>
          <w:szCs w:val="24"/>
        </w:rPr>
        <w:t>предмета "Речевая практика"</w:t>
      </w:r>
      <w:r w:rsidR="00946B60" w:rsidRPr="007112F1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1)</w:t>
      </w:r>
      <w:r w:rsidR="000B107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lastRenderedPageBreak/>
        <w:t>2)</w:t>
      </w:r>
      <w:r w:rsidR="000B107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3)</w:t>
      </w:r>
      <w:r w:rsidR="000B107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4)</w:t>
      </w:r>
      <w:r w:rsidR="000B107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5)</w:t>
      </w:r>
      <w:r w:rsidR="000B107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6)</w:t>
      </w:r>
      <w:r w:rsidR="000B107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7)</w:t>
      </w:r>
      <w:r w:rsidR="000B107D">
        <w:rPr>
          <w:rFonts w:ascii="Times New Roman" w:hAnsi="Times New Roman"/>
          <w:sz w:val="24"/>
          <w:szCs w:val="24"/>
        </w:rPr>
        <w:t xml:space="preserve"> </w:t>
      </w:r>
      <w:r w:rsidRPr="00FA5E1D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E43DE1" w:rsidRPr="007112F1" w:rsidRDefault="00E43DE1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 "Речевая практика"</w:t>
      </w:r>
    </w:p>
    <w:p w:rsidR="00502872" w:rsidRPr="007112F1" w:rsidRDefault="00502872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7112F1">
        <w:rPr>
          <w:rFonts w:ascii="Times New Roman" w:eastAsia="Calibri" w:hAnsi="Times New Roman"/>
          <w:b/>
          <w:iCs/>
          <w:sz w:val="24"/>
          <w:szCs w:val="24"/>
        </w:rPr>
        <w:t>Минимальный уровень: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выполнять элементарные задания по словесной инструкции учителя;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называть предметы и соотносить их с соответствующими картинками;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употреблять вежливые слова при обращении к другим людям;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правильно здороваться при встрече и прощаться при расставании;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знать имя и фамилию, имя и отчество учителя, воспитателя, имена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ближайших родственников и товарищей по классу;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слушать небольшую сказку или рассказ, соотносить картинки с их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содержанием.</w:t>
      </w:r>
    </w:p>
    <w:p w:rsidR="00502872" w:rsidRPr="007112F1" w:rsidRDefault="00502872" w:rsidP="00146FB8">
      <w:pPr>
        <w:pStyle w:val="a3"/>
        <w:spacing w:after="0" w:line="240" w:lineRule="auto"/>
        <w:ind w:left="-709" w:firstLine="283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7112F1">
        <w:rPr>
          <w:rFonts w:ascii="Times New Roman" w:eastAsia="Calibri" w:hAnsi="Times New Roman"/>
          <w:b/>
          <w:iCs/>
          <w:sz w:val="24"/>
          <w:szCs w:val="24"/>
        </w:rPr>
        <w:t>Достаточный уровень: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выполнять задания по словесной инструкции;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называть предметы и действия, соотносить их с соответствующими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картинками;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внятно выражать просьбы, употреблять вежливые слова;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соблюдать правила речевого этикета при встрече и прощании;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уметь сообщить свои имя и фамилию, имена и отчества учителей,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воспитателей, имена ближайших родственников, адрес дома;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уметь рассказать, как можно дойти или доехать до школы;</w:t>
      </w:r>
    </w:p>
    <w:p w:rsidR="00CE0034" w:rsidRPr="00FA5E1D" w:rsidRDefault="00502872" w:rsidP="00146FB8">
      <w:pPr>
        <w:pStyle w:val="a3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слушать небольшую сказку или рассказ, отвечать на вопросы,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опираясь на наглядные средства.</w:t>
      </w:r>
    </w:p>
    <w:p w:rsidR="00CE0034" w:rsidRPr="007112F1" w:rsidRDefault="00CE003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hAnsi="Times New Roman"/>
          <w:b/>
          <w:sz w:val="24"/>
          <w:szCs w:val="24"/>
        </w:rPr>
        <w:t>2 класс</w:t>
      </w:r>
    </w:p>
    <w:p w:rsidR="00502872" w:rsidRPr="007112F1" w:rsidRDefault="00502872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eastAsia="Calibri" w:hAnsi="Times New Roman"/>
          <w:b/>
          <w:bCs/>
          <w:sz w:val="24"/>
          <w:szCs w:val="24"/>
        </w:rPr>
        <w:t xml:space="preserve">Личностные результаты освоения учебного </w:t>
      </w:r>
      <w:r w:rsidRPr="007112F1">
        <w:rPr>
          <w:rFonts w:ascii="Times New Roman" w:hAnsi="Times New Roman"/>
          <w:b/>
          <w:sz w:val="24"/>
          <w:szCs w:val="24"/>
        </w:rPr>
        <w:t>предмета "Речевая практика"</w:t>
      </w:r>
      <w:r w:rsidRPr="007112F1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 xml:space="preserve">1)осознание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2)способность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3)положительное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4)целостный, социально ориентированный взгляд на мир в единстве его природной и социальной частей;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5)самостоятельность в выполнении учебных заданий, поручений, договоренностей;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6)понимание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B4302C" w:rsidRPr="00FA5E1D" w:rsidRDefault="00B4302C" w:rsidP="00146FB8">
      <w:pPr>
        <w:pStyle w:val="a4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7)готовность к безопасному и бережному поведению в природе и обществе.</w:t>
      </w:r>
    </w:p>
    <w:p w:rsidR="00946B60" w:rsidRPr="007112F1" w:rsidRDefault="00946B60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 "Речевая практика"</w:t>
      </w:r>
    </w:p>
    <w:p w:rsidR="00502872" w:rsidRPr="007112F1" w:rsidRDefault="00502872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hAnsi="Times New Roman"/>
          <w:b/>
          <w:sz w:val="24"/>
          <w:szCs w:val="24"/>
        </w:rPr>
        <w:t>Минимальный уровень: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выполнять задания по словесной инструкции, данной учителем;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называть предметы и действия, соотносить их с картинками;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правильно выражать свои просьбы, используя вежливые слова;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адекватно пользоваться правилами этикета при встрече 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прощании;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знать свои имя и фамилию, имя и отчество учителя, воспитателя, имена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ближайших родственников и товарищей по классу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адрес дома;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участвовать в ролевых играх (пассивно или с ограниченными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речевыми средствами);</w:t>
      </w:r>
    </w:p>
    <w:p w:rsidR="00502872" w:rsidRDefault="00502872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слушать сказку или рассказ и уметь отвечать на вопросы с опорой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на иллюстративный материал.</w:t>
      </w:r>
    </w:p>
    <w:p w:rsidR="00502872" w:rsidRPr="007112F1" w:rsidRDefault="00502872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hAnsi="Times New Roman"/>
          <w:b/>
          <w:sz w:val="24"/>
          <w:szCs w:val="24"/>
        </w:rPr>
        <w:t>Достаточный уровень: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— выполнять различные задания по словесной инструкции учителя,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понимать речь, записанную на аудионосителе;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использовать громкую и шёпотную речь, менять темп и тон речи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 указанию учителя и в зависимости от ситуации;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участвовать в ролевых играх, внимательно слушать собеседника,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задавать вопросы и спрашивать ответы у товарищей;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правильно выражать свои просьбы, употребляя вежливые слова;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уметь здороваться и прощаться, используя соответствующие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выражения;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знать адрес дома, имена и отчества учителей и воспитателей,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директора и завуча школы, ближайших родственников;</w:t>
      </w:r>
    </w:p>
    <w:p w:rsidR="00502872" w:rsidRPr="00502872" w:rsidRDefault="00502872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слушать сказку, рассказ, пересказывать содержание, опираясь на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картинно-символический план.</w:t>
      </w:r>
    </w:p>
    <w:p w:rsidR="00CE0034" w:rsidRPr="007112F1" w:rsidRDefault="00CE003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112F1">
        <w:rPr>
          <w:rFonts w:ascii="Times New Roman" w:hAnsi="Times New Roman"/>
          <w:b/>
          <w:bCs/>
          <w:sz w:val="24"/>
          <w:szCs w:val="24"/>
        </w:rPr>
        <w:t>3 класс</w:t>
      </w:r>
    </w:p>
    <w:p w:rsidR="00502872" w:rsidRPr="007112F1" w:rsidRDefault="00502872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eastAsia="Calibri" w:hAnsi="Times New Roman"/>
          <w:b/>
          <w:bCs/>
          <w:sz w:val="24"/>
          <w:szCs w:val="24"/>
        </w:rPr>
        <w:t xml:space="preserve">Личностные результаты освоения учебного </w:t>
      </w:r>
      <w:r w:rsidRPr="007112F1">
        <w:rPr>
          <w:rFonts w:ascii="Times New Roman" w:hAnsi="Times New Roman"/>
          <w:b/>
          <w:sz w:val="24"/>
          <w:szCs w:val="24"/>
        </w:rPr>
        <w:t>предмета "Речевая практика"</w:t>
      </w:r>
      <w:r w:rsidRPr="007112F1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1)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2)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3)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4)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5)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6)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E1D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946B60" w:rsidRPr="007112F1" w:rsidRDefault="00946B60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 "Речевая практика"</w:t>
      </w:r>
    </w:p>
    <w:p w:rsidR="00502872" w:rsidRPr="007112F1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112F1">
        <w:rPr>
          <w:rFonts w:ascii="Times New Roman" w:hAnsi="Times New Roman"/>
          <w:b/>
          <w:sz w:val="24"/>
          <w:szCs w:val="24"/>
        </w:rPr>
        <w:t>Минимальный уровень:</w:t>
      </w:r>
      <w:r w:rsidRPr="007112F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выполнять задания по словесной инструкции учителя, детей;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выражать свои просьбы, используя вежливые слова, адекватно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пользоваться правилами этикета при встрече и расставании с детьми 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взрослыми;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знать свои имя и фамилию, адрес дома, объяснять, как можно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доехать или дойти до школы (по вопросам учителя);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участвовать в ролевых играх в соответствии с речевыми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возможностями;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слушать сказку или рассказ, уметь отвечать на вопросы с опорой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на иллюстративный материал;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выразительно произносить чистоговорки, короткие стихотворения по образцу учителя;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участвовать в беседе;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слушать сказку или рассказ, пересказывать содержание, опираясь</w:t>
      </w:r>
    </w:p>
    <w:p w:rsidR="00502872" w:rsidRPr="00502872" w:rsidRDefault="00502872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на картинно-символический план.</w:t>
      </w:r>
    </w:p>
    <w:p w:rsidR="00502872" w:rsidRPr="007112F1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112F1">
        <w:rPr>
          <w:rFonts w:ascii="Times New Roman" w:hAnsi="Times New Roman"/>
          <w:b/>
          <w:sz w:val="24"/>
          <w:szCs w:val="24"/>
        </w:rPr>
        <w:t>Достаточный уровень:</w:t>
      </w:r>
      <w:r w:rsidRPr="007112F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понимать содержание сказок и рассказов, прочитанных учителем</w:t>
      </w:r>
      <w:r w:rsidR="007112F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или артистами в аудиозаписи;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выполнять инструкцию, предложенную в письменной форме;</w:t>
      </w:r>
    </w:p>
    <w:p w:rsidR="00502872" w:rsidRPr="00FA5E1D" w:rsidRDefault="00502872" w:rsidP="00146FB8">
      <w:pPr>
        <w:tabs>
          <w:tab w:val="left" w:pos="318"/>
        </w:tabs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выразительно произносить чистоговорки, короткие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стихотворения после анализа;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участвовать в диалогах по темам речевых ситуаций;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правильно выражать свои просьбы, употребляя вежливые слова,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уметь здороваться, прощаться, просить прощения и извиняться,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используя соответствующие выражения;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сообщать сведения о себе: имя и фамилию, адрес, имена 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фамилии своих родственников;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принимать участие в коллективном составлении рассказа по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темам речевых ситуаций;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уметь воспроизводить составленные рассказы с опорой на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картинно-символический план;</w:t>
      </w:r>
    </w:p>
    <w:p w:rsidR="00502872" w:rsidRDefault="00502872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слушать сказку или рассказ, пересказывать содержание.</w:t>
      </w:r>
    </w:p>
    <w:p w:rsidR="00CE0034" w:rsidRPr="007112F1" w:rsidRDefault="00CE003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112F1">
        <w:rPr>
          <w:rFonts w:ascii="Times New Roman" w:hAnsi="Times New Roman"/>
          <w:b/>
          <w:bCs/>
          <w:sz w:val="24"/>
          <w:szCs w:val="24"/>
        </w:rPr>
        <w:t>4 класс</w:t>
      </w:r>
    </w:p>
    <w:p w:rsidR="00502872" w:rsidRPr="007112F1" w:rsidRDefault="00502872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eastAsia="Calibri" w:hAnsi="Times New Roman"/>
          <w:b/>
          <w:bCs/>
          <w:sz w:val="24"/>
          <w:szCs w:val="24"/>
        </w:rPr>
        <w:t xml:space="preserve">Личностные результаты освоения учебного </w:t>
      </w:r>
      <w:r w:rsidRPr="007112F1">
        <w:rPr>
          <w:rFonts w:ascii="Times New Roman" w:hAnsi="Times New Roman"/>
          <w:b/>
          <w:sz w:val="24"/>
          <w:szCs w:val="24"/>
        </w:rPr>
        <w:t>предмета "Речевая практика"</w:t>
      </w:r>
      <w:r w:rsidRPr="007112F1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1)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lastRenderedPageBreak/>
        <w:t>2)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3)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4)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5)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A5E1D">
        <w:rPr>
          <w:rFonts w:ascii="Times New Roman" w:eastAsia="TimesNewRomanPSMT" w:hAnsi="Times New Roman"/>
          <w:sz w:val="24"/>
          <w:szCs w:val="24"/>
        </w:rPr>
        <w:t>6)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A5E1D">
        <w:rPr>
          <w:rFonts w:ascii="Times New Roman" w:eastAsia="TimesNewRomanPSMT" w:hAnsi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E43DE1" w:rsidRPr="00FA5E1D" w:rsidRDefault="00E43DE1" w:rsidP="00146FB8">
      <w:pPr>
        <w:pStyle w:val="a4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E1D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946B60" w:rsidRPr="007112F1" w:rsidRDefault="00946B60" w:rsidP="0014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учебного предмета "Речевая практика"</w:t>
      </w:r>
    </w:p>
    <w:p w:rsidR="00502872" w:rsidRPr="007112F1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hAnsi="Times New Roman"/>
          <w:b/>
          <w:sz w:val="24"/>
          <w:szCs w:val="24"/>
        </w:rPr>
        <w:t xml:space="preserve">Минимальный уровень: 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выполнять задания по словесной инструкции учителя, детей;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выражать свои просьбы, используя вежливые слова, адекватно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пользоваться правилами этикета при встрече и расставании с детьми 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взрослыми;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знать свои имя и фамилию, адрес дома, объяснять, как можно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доехать или дойти до школы (по вопросам учителя);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участвовать в ролевых играх в соответствии с речевыми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возможностями;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слушать сказку или рассказ, уметь отвечать на вопросы с опорой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на иллюстративный материал;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выразительно произносить чистоговорки, короткие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стихотворения по образцу учителя;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участвовать в беседе;</w:t>
      </w:r>
    </w:p>
    <w:p w:rsidR="00502872" w:rsidRDefault="00502872" w:rsidP="00146FB8">
      <w:pPr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слушать сказку или рассказ, пересказывать содержание, опираясь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на картинно-символический план.</w:t>
      </w:r>
    </w:p>
    <w:p w:rsidR="00502872" w:rsidRPr="007112F1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2F1">
        <w:rPr>
          <w:rFonts w:ascii="Times New Roman" w:hAnsi="Times New Roman"/>
          <w:b/>
          <w:sz w:val="24"/>
          <w:szCs w:val="24"/>
        </w:rPr>
        <w:t xml:space="preserve">Достаточный уровень: 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понимать содержание сказок и рассказов, прочитанных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артистами в аудиозаписи, уметь отвечать на вопросы по содержанию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услышанного;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понимать содержание детских радио- и телевизионных передач,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уметь отвечать на вопросы по содержанию услышанного;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уметь выбирать правильные средства интонации, ориентируясь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на образец учителя и анализ речевой ситуации;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участвовать в диалогах по темам речевых ситуаций;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правильно выражать свои просьбы, уметь здороваться,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прощаться, просить прощения и извиняться, используя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соответствующие выражения;</w:t>
      </w:r>
    </w:p>
    <w:p w:rsidR="00502872" w:rsidRPr="00FA5E1D" w:rsidRDefault="00502872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принимать участие в коллективном составлении рассказа, сказки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 темам речевых ситуаций;</w:t>
      </w:r>
    </w:p>
    <w:p w:rsidR="00502872" w:rsidRPr="00502872" w:rsidRDefault="00502872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уметь воспроизводить составленные рассказы с опорой на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картинно-символический план.</w:t>
      </w:r>
    </w:p>
    <w:p w:rsidR="00CE0034" w:rsidRPr="007112F1" w:rsidRDefault="00CE0034" w:rsidP="00146FB8">
      <w:pPr>
        <w:pStyle w:val="a7"/>
        <w:spacing w:before="0" w:beforeAutospacing="0" w:after="0" w:afterAutospacing="0"/>
        <w:ind w:left="-709" w:firstLine="283"/>
        <w:contextualSpacing/>
        <w:jc w:val="center"/>
        <w:rPr>
          <w:b/>
          <w:color w:val="FF0000"/>
          <w:sz w:val="28"/>
        </w:rPr>
      </w:pPr>
    </w:p>
    <w:p w:rsidR="007112F1" w:rsidRPr="007112F1" w:rsidRDefault="007112F1" w:rsidP="00146FB8">
      <w:pPr>
        <w:spacing w:after="0" w:line="240" w:lineRule="auto"/>
        <w:ind w:left="-142"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7112F1">
        <w:rPr>
          <w:rFonts w:ascii="Times New Roman" w:hAnsi="Times New Roman"/>
          <w:b/>
          <w:sz w:val="28"/>
          <w:szCs w:val="24"/>
        </w:rPr>
        <w:t>5. Содержание учебного предмета</w:t>
      </w:r>
      <w:r w:rsidR="005F18CE">
        <w:rPr>
          <w:rFonts w:ascii="Times New Roman" w:hAnsi="Times New Roman"/>
          <w:b/>
          <w:sz w:val="28"/>
          <w:szCs w:val="24"/>
        </w:rPr>
        <w:t>.</w:t>
      </w:r>
    </w:p>
    <w:p w:rsidR="00146FB8" w:rsidRDefault="00FF2953" w:rsidP="00146FB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0745C">
        <w:rPr>
          <w:rFonts w:ascii="Times New Roman" w:hAnsi="Times New Roman"/>
          <w:b/>
          <w:sz w:val="24"/>
          <w:szCs w:val="24"/>
        </w:rPr>
        <w:t>1 класс</w:t>
      </w:r>
    </w:p>
    <w:p w:rsidR="00FF2953" w:rsidRPr="0060745C" w:rsidRDefault="00FF2953" w:rsidP="00146FB8">
      <w:pPr>
        <w:pStyle w:val="a3"/>
        <w:spacing w:after="0" w:line="240" w:lineRule="auto"/>
        <w:ind w:left="0" w:hanging="426"/>
        <w:jc w:val="both"/>
        <w:rPr>
          <w:rFonts w:ascii="Times New Roman" w:hAnsi="Times New Roman"/>
          <w:b/>
          <w:sz w:val="24"/>
          <w:szCs w:val="24"/>
        </w:rPr>
      </w:pPr>
      <w:r w:rsidRPr="0060745C">
        <w:rPr>
          <w:rFonts w:ascii="Times New Roman" w:hAnsi="Times New Roman"/>
          <w:b/>
          <w:sz w:val="24"/>
          <w:szCs w:val="24"/>
        </w:rPr>
        <w:t>Аудирование</w:t>
      </w:r>
      <w:r w:rsidR="00627A86" w:rsidRPr="0060745C">
        <w:rPr>
          <w:rFonts w:ascii="Times New Roman" w:hAnsi="Times New Roman"/>
          <w:b/>
          <w:sz w:val="24"/>
          <w:szCs w:val="24"/>
        </w:rPr>
        <w:t xml:space="preserve"> и понимание речи</w:t>
      </w:r>
      <w:r w:rsidR="009F53E6">
        <w:rPr>
          <w:rFonts w:ascii="Times New Roman" w:hAnsi="Times New Roman"/>
          <w:b/>
          <w:sz w:val="24"/>
          <w:szCs w:val="24"/>
        </w:rPr>
        <w:t>.</w:t>
      </w:r>
    </w:p>
    <w:p w:rsidR="00FF2953" w:rsidRPr="00FA5E1D" w:rsidRDefault="00FF2953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Выполнение одночленных и двучленных инструкций по заданию учителя: «Сядь за парту и достань книгу», «Возьми тетради на столе и раздай их», «Возьми вазу и  поставь в нее цветы» ит. д.</w:t>
      </w:r>
    </w:p>
    <w:p w:rsidR="00FF2953" w:rsidRPr="00FA5E1D" w:rsidRDefault="00FF2953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Слушание, запоминание и отчётливое воспроизведение ряда слоговых комплексов (2—3 слога), близких по звуча</w:t>
      </w:r>
      <w:r w:rsidRPr="00FA5E1D">
        <w:rPr>
          <w:rFonts w:ascii="Times New Roman" w:hAnsi="Times New Roman"/>
          <w:sz w:val="24"/>
          <w:szCs w:val="24"/>
        </w:rPr>
        <w:softHyphen/>
        <w:t xml:space="preserve">нию и данных в рифмованной форме: </w:t>
      </w:r>
      <w:proofErr w:type="spellStart"/>
      <w:r w:rsidRPr="00FA5E1D">
        <w:rPr>
          <w:rFonts w:ascii="Times New Roman" w:hAnsi="Times New Roman"/>
          <w:i/>
          <w:iCs/>
          <w:sz w:val="24"/>
          <w:szCs w:val="24"/>
        </w:rPr>
        <w:t>Жа-жа-жа</w:t>
      </w:r>
      <w:proofErr w:type="spellEnd"/>
      <w:r w:rsidRPr="00FA5E1D">
        <w:rPr>
          <w:rFonts w:ascii="Times New Roman" w:hAnsi="Times New Roman"/>
          <w:sz w:val="24"/>
          <w:szCs w:val="24"/>
        </w:rPr>
        <w:t xml:space="preserve">— </w:t>
      </w:r>
      <w:r w:rsidRPr="00FA5E1D">
        <w:rPr>
          <w:rFonts w:ascii="Times New Roman" w:hAnsi="Times New Roman"/>
          <w:i/>
          <w:iCs/>
          <w:sz w:val="24"/>
          <w:szCs w:val="24"/>
        </w:rPr>
        <w:t>есть</w:t>
      </w:r>
      <w:r w:rsidR="0060745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A5E1D">
        <w:rPr>
          <w:rFonts w:ascii="Times New Roman" w:hAnsi="Times New Roman"/>
          <w:i/>
          <w:iCs/>
          <w:sz w:val="24"/>
          <w:szCs w:val="24"/>
        </w:rPr>
        <w:t xml:space="preserve">иголки у ежа. Ша -  ша - ша </w:t>
      </w:r>
      <w:r w:rsidRPr="00FA5E1D">
        <w:rPr>
          <w:rFonts w:ascii="Times New Roman" w:hAnsi="Times New Roman"/>
          <w:sz w:val="24"/>
          <w:szCs w:val="24"/>
        </w:rPr>
        <w:t xml:space="preserve">— </w:t>
      </w:r>
      <w:r w:rsidRPr="00FA5E1D">
        <w:rPr>
          <w:rFonts w:ascii="Times New Roman" w:hAnsi="Times New Roman"/>
          <w:i/>
          <w:iCs/>
          <w:sz w:val="24"/>
          <w:szCs w:val="24"/>
        </w:rPr>
        <w:t>мама моет малыша.</w:t>
      </w:r>
    </w:p>
    <w:p w:rsidR="00FF2953" w:rsidRPr="00FA5E1D" w:rsidRDefault="00FF2953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 xml:space="preserve">Выбор из двух близких по </w:t>
      </w:r>
      <w:r w:rsidRPr="00FA5E1D">
        <w:rPr>
          <w:rFonts w:ascii="Times New Roman" w:hAnsi="Times New Roman"/>
          <w:i/>
          <w:iCs/>
          <w:sz w:val="24"/>
          <w:szCs w:val="24"/>
        </w:rPr>
        <w:t>содержанию</w:t>
      </w:r>
      <w:r w:rsidRPr="00FA5E1D">
        <w:rPr>
          <w:rFonts w:ascii="Times New Roman" w:hAnsi="Times New Roman"/>
          <w:sz w:val="24"/>
          <w:szCs w:val="24"/>
        </w:rPr>
        <w:t xml:space="preserve"> картинок той, которая соответствует услышанному предложению: </w:t>
      </w:r>
      <w:r w:rsidRPr="00FA5E1D">
        <w:rPr>
          <w:rFonts w:ascii="Times New Roman" w:hAnsi="Times New Roman"/>
          <w:i/>
          <w:iCs/>
          <w:sz w:val="24"/>
          <w:szCs w:val="24"/>
        </w:rPr>
        <w:t>Шуравытирает пыль. Шура вытирала пыль; Лена поднималась на горку. Лена спускалась с горки.</w:t>
      </w:r>
    </w:p>
    <w:p w:rsidR="00FF2953" w:rsidRPr="00FA5E1D" w:rsidRDefault="00FF2953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>Слушание сказок и рассказов в устном изложении учителя, выбор учащимися картинок по мере изложения текста.</w:t>
      </w:r>
    </w:p>
    <w:p w:rsidR="00FF2953" w:rsidRPr="00FA5E1D" w:rsidRDefault="00FF2953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5E1D">
        <w:rPr>
          <w:rFonts w:ascii="Times New Roman" w:hAnsi="Times New Roman"/>
          <w:b/>
          <w:sz w:val="24"/>
          <w:szCs w:val="24"/>
        </w:rPr>
        <w:t>Дикция и выразительность речи</w:t>
      </w:r>
      <w:r w:rsidR="009F53E6">
        <w:rPr>
          <w:rFonts w:ascii="Times New Roman" w:hAnsi="Times New Roman"/>
          <w:b/>
          <w:sz w:val="24"/>
          <w:szCs w:val="24"/>
        </w:rPr>
        <w:t>.</w:t>
      </w:r>
    </w:p>
    <w:p w:rsidR="00282B2F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Игры и упражнения на подвижность и чёткость движений органовартикуляционного аппарата. Заучивание чистоговорок с голоса учителя,</w:t>
      </w:r>
      <w:r w:rsidR="0060745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отчётливое и выразительное их произнесение.</w:t>
      </w:r>
    </w:p>
    <w:p w:rsidR="00282B2F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Упражнения на развитие речевого дыхания. Пение слоговых цепочекна знакомые мотивы детских песен. Перечисление предметов (2—3) наодном выдохе с указанием на эти предметы. Произнесение небольшихстихотворений в сопровождении движений.</w:t>
      </w:r>
    </w:p>
    <w:p w:rsidR="00282B2F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Различение громкой и тихой речи в игре, в специально созданнойучителем ситуации. Выбор и использование правильной силы голоса виндивидуальных и хоровых упражнениях.</w:t>
      </w:r>
    </w:p>
    <w:p w:rsidR="00282B2F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Быстрое и медленное произнесение ряда звуков, слогов и слов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У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пражнения в изменении темпа речи в соответствии с заданнойситуацией. Например: бабушка медленно спрашивает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: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Ты…куда…идешь…внучка?» Внучка быстро отвечает: «Я бегу к</w:t>
      </w:r>
    </w:p>
    <w:p w:rsidR="00282B2F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подружке».</w:t>
      </w:r>
    </w:p>
    <w:p w:rsidR="00282B2F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Разучивание детских стихотворений, мини-диалогов с последующимих воспроизведением в ролевых играх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В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опросительная и восклицательная интонация в стихотворениях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р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азучиваемых с голоса учителя (по подражанию). Практическоеиспользование вопросительной и восклицательной интонации в речевыхситуациях (самостоятельно или с помощью учителя).</w:t>
      </w:r>
    </w:p>
    <w:p w:rsidR="00B97643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Выражение лица: весёлое, сердитое, грустное, удивлённое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С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оотнесение соответствующего выражения лица с символическимрисунком. Мимическая реакция на речь учителя, детей, в ситуациях сзаданным содержанием.</w:t>
      </w:r>
    </w:p>
    <w:p w:rsidR="00282B2F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Базовые формулы речевого общения</w:t>
      </w:r>
    </w:p>
    <w:p w:rsidR="00B97643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Обращение, привлечение внимания.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0745C">
        <w:rPr>
          <w:rFonts w:ascii="Times New Roman" w:eastAsiaTheme="minorHAnsi" w:hAnsi="Times New Roman"/>
          <w:sz w:val="24"/>
          <w:szCs w:val="24"/>
          <w:lang w:eastAsia="en-US"/>
        </w:rPr>
        <w:t>«Ты» и «Вы», обращение по имени и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отчеству, фамилии, обращение к знакомым взрослым и ровесникам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Л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асковые обращения. Грубые и негрубые обращения. Бытовые(неофициальные) обращения к сверстникам, в семье. Именные, бытовые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л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асковые обращения. Функциональные обращения (к продавцу, сотрудникуполиции и др.). Специфика половозрастных обращений (дедушка, бабушка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т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ётенька, девушка, мужчина и др.).</w:t>
      </w:r>
    </w:p>
    <w:p w:rsidR="00627A86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Знакомство, представление, приветствие.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Формулы «Давайпознакомимся», «Меня зовут…», «Меня зовут…, а тебя?». Формулы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» Э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то…», «Познакомься, пожалуйста, это…». Ответные реплики наприглашение познакомиться («Очень приятно!», «Рад познакомиться!»).</w:t>
      </w:r>
    </w:p>
    <w:p w:rsidR="00627A86" w:rsidRPr="00FA5E1D" w:rsidRDefault="00282B2F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Приветствие и прощание.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Употребление различных формул приветствияи прощания в зависимости от адресата (взрослый или сверстник). Формул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ы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Здравствуй», «Здравствуйте», «До свидания». Развёртывание формул спомощью обращения по имени и отчеству. Жесты приветствия и прощания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Э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тикетные правила приветствия: замедлить шаг или остановиться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п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осмотреть в глаза человеку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Ф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ормулы «Доброе утро», «Добрый день», «Добрый вечер», «Спокойнойночи». Неофициальные разговорные формулы: «Привет», «Салют»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Счастливо», «Пока». Грубые (фамильярные) формулы: «Здорόво», «Бывай»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«</w:t>
      </w:r>
      <w:proofErr w:type="spellStart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Чао</w:t>
      </w:r>
      <w:proofErr w:type="spellEnd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» и др. (в зависимости от условий школы). Недопустимость</w:t>
      </w:r>
      <w:r w:rsidR="00B97643"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д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ублирования этикетных формул, использованных невоспитанными</w:t>
      </w:r>
      <w:r w:rsidR="00B97643"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взрослыми. Развёртывание формул с помощью обращений.</w:t>
      </w:r>
    </w:p>
    <w:p w:rsidR="00B97643" w:rsidRPr="00FA5E1D" w:rsidRDefault="00B9764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Приглашение, предложение.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Правила поведения в гостях.</w:t>
      </w:r>
    </w:p>
    <w:p w:rsidR="00B97643" w:rsidRPr="00FA5E1D" w:rsidRDefault="00B9764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Поздравление, пожелание.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Формула «Поздравляю с…», «Поздравляю спраздником…» и их развёртывание с помощью обращения по имени иотчеству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П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ожелания близким и малознакомым людям, сверстникам и старшим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Р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азличия пожеланий в связи с разными праздниками. Формулы «Желаю</w:t>
      </w:r>
      <w:r w:rsidR="0060745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тебе…», «Желаю Вам…», «Я хочу пожелать…». Неречевые средства: улыбка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в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згляд, доброжелательность тона.</w:t>
      </w:r>
    </w:p>
    <w:p w:rsidR="00B97643" w:rsidRPr="00FA5E1D" w:rsidRDefault="00B9764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Поздравительные открытки.</w:t>
      </w:r>
    </w:p>
    <w:p w:rsidR="00627A86" w:rsidRPr="00FA5E1D" w:rsidRDefault="00B9764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Благодарность.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Формулы «Спасибо», «Большое спасибо»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Пожалуйста». Благодарность за поздравления и подарки («Спасибо, …(имя)»),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п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ожелание («Спасибо за поздравление», «Я тоже поздравляю тебя (Вас)»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Спасибо, и тебя (Вас) поздравляю»).</w:t>
      </w:r>
    </w:p>
    <w:p w:rsidR="00B97643" w:rsidRPr="00FA5E1D" w:rsidRDefault="00B9764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Замечание, извинение.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Формулы «Извините, пожалуйста» с </w:t>
      </w:r>
      <w:proofErr w:type="spellStart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обращениеми</w:t>
      </w:r>
      <w:proofErr w:type="spellEnd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без него. Правильная реакция на замечания. Мотивировка извинения («Янечаянно», «Я не хотел» и др.). Использование форм обращения приизвинении. Извинение перед старшим, ровесником. Обращение имотивировка при извинении.</w:t>
      </w:r>
    </w:p>
    <w:p w:rsidR="00B97643" w:rsidRPr="00FA5E1D" w:rsidRDefault="00B9764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Примерные темы речевых ситуаций</w:t>
      </w:r>
    </w:p>
    <w:p w:rsidR="005C7548" w:rsidRPr="00FA5E1D" w:rsidRDefault="00B9764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«Я дома»: «Готовимся к празднику», «Новогодние чудеса», «Надо, надоумываться…», «Помощники», «Спокойной ночи!», «Доброе утро!»</w:t>
      </w:r>
      <w:proofErr w:type="gramStart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,«</w:t>
      </w:r>
      <w:proofErr w:type="gramEnd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Весенние праздники».</w:t>
      </w:r>
    </w:p>
    <w:p w:rsidR="005C7548" w:rsidRPr="00FA5E1D" w:rsidRDefault="00B9764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«Я и мои товарищи»: «Знакомство во дворе», «Теремок», «В магазине  игрушек», «Заячья избушка», «Петушок и бобовое зёрнышко».</w:t>
      </w:r>
    </w:p>
    <w:p w:rsidR="001824B7" w:rsidRPr="00FA5E1D" w:rsidRDefault="00B9764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«Я за порогом дома»: «Давайте познакомимся!», «Знакомство в гостях»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Покупка школьных принадлежностей», «Зимняя прогулка», «День Победы».</w:t>
      </w:r>
    </w:p>
    <w:p w:rsidR="005F18CE" w:rsidRDefault="00FF2953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5E1D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FF2953" w:rsidRPr="00FA5E1D" w:rsidRDefault="00FF2953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5E1D">
        <w:rPr>
          <w:rFonts w:ascii="Times New Roman" w:hAnsi="Times New Roman"/>
          <w:b/>
          <w:sz w:val="24"/>
          <w:szCs w:val="24"/>
        </w:rPr>
        <w:t>Аудирование</w:t>
      </w:r>
      <w:r w:rsidR="00627A86" w:rsidRPr="00FA5E1D">
        <w:rPr>
          <w:rFonts w:ascii="Times New Roman" w:hAnsi="Times New Roman"/>
          <w:b/>
          <w:sz w:val="24"/>
          <w:szCs w:val="24"/>
        </w:rPr>
        <w:t xml:space="preserve"> и понимание речи</w:t>
      </w:r>
      <w:r w:rsidR="009F53E6">
        <w:rPr>
          <w:rFonts w:ascii="Times New Roman" w:hAnsi="Times New Roman"/>
          <w:b/>
          <w:sz w:val="24"/>
          <w:szCs w:val="24"/>
        </w:rPr>
        <w:t>.</w:t>
      </w:r>
    </w:p>
    <w:p w:rsidR="00627A86" w:rsidRPr="00FA5E1D" w:rsidRDefault="00627A86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Слушание, запоминание и отчётливое произнесение ряда слоговых комплексов и слов (3 слога, 2—3 слова).</w:t>
      </w:r>
    </w:p>
    <w:p w:rsidR="00627A86" w:rsidRPr="00FA5E1D" w:rsidRDefault="00627A86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Слушание и повторение слов, близких по звучанию: букет—пакет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у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дочка—уточка, гладит—глядит и др. (С опорой на наглядные средства.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) В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ыполнение действий по инструкции с противопоставляемымипредлогами: в—на, у—за, над—под, с—на, к—от и др. Например: «Положикнигу на парту», «Положи книгу в парту», «Встань у парты», «Зайди запарту», «Подержи руку над партой, а теперь — под партой» и т. д.</w:t>
      </w:r>
    </w:p>
    <w:p w:rsidR="00627A86" w:rsidRPr="00FA5E1D" w:rsidRDefault="00627A86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Выполнение движений или заданий по словесной двухчленнойинструкции учителя с последующим речевым отчётом о действии («Что тыделал?»).</w:t>
      </w:r>
    </w:p>
    <w:p w:rsidR="00627A86" w:rsidRPr="00FA5E1D" w:rsidRDefault="00627A86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Прослушивание заданий в аудиозаписи. Выполнение каждого задания</w:t>
      </w:r>
      <w:proofErr w:type="gram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.Н</w:t>
      </w:r>
      <w:proofErr w:type="gram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апример: «Наташа, подойди к доске и напиши своё имя», «Миша, выйди кдоске и допиши её фамилию», «Лена, иди к доске и на следующей строчк</w:t>
      </w:r>
      <w:r w:rsidR="0043783D"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е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запиши </w:t>
      </w:r>
      <w:proofErr w:type="gram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свои</w:t>
      </w:r>
      <w:proofErr w:type="gram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имя и фамилию» и т. д.</w:t>
      </w:r>
    </w:p>
    <w:p w:rsidR="0043783D" w:rsidRPr="00FA5E1D" w:rsidRDefault="00627A86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Упражнения в различении и соотнесении с ситуационными картинкамипредложений, содержащих слова-родственники или слова, обозначающиефункционально сходные предметы: Миша сделал маленькую табуретку —Коля сделал маленькую скамейку; Дети слепили во дворе </w:t>
      </w:r>
      <w:proofErr w:type="spell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снеговичка</w:t>
      </w:r>
      <w:proofErr w:type="spell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— Дети</w:t>
      </w:r>
      <w:r w:rsidR="009F53E6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вылепили во дворе снегурочку.</w:t>
      </w:r>
    </w:p>
    <w:p w:rsidR="0043783D" w:rsidRPr="00FA5E1D" w:rsidRDefault="00FF295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b/>
          <w:bCs/>
          <w:sz w:val="24"/>
          <w:szCs w:val="24"/>
        </w:rPr>
        <w:t>Дикция и выразительность речи</w:t>
      </w:r>
      <w:r w:rsidR="009F53E6">
        <w:rPr>
          <w:rFonts w:ascii="Times New Roman" w:hAnsi="Times New Roman"/>
          <w:b/>
          <w:bCs/>
          <w:sz w:val="24"/>
          <w:szCs w:val="24"/>
        </w:rPr>
        <w:t>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Упражнения на подвижность органов речевого аппарата (игровыеприёмы). Заучивание чистоговорок, четверостиший с голоса учителя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о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тчётливое и выразительное их произнесение.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Дыхательные упражнения: посчитаем Егорок на горке. Сначала двухЕгорок на одном выдохе, потом трёх и т. д. (Как на горке, на пригорке стояттридцать три Егорки.Раз — Егорка, два — Егорка, три — Егорка…)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Пение слогов и слов на знакомые мотивы детских песен</w:t>
      </w:r>
      <w:proofErr w:type="gramStart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.Г</w:t>
      </w:r>
      <w:proofErr w:type="gramEnd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ромкая, тихая и шёпотная речь. Индивидуальные и хоровыеупражнения с использованием силы голоса в различных речевых ситуациях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Б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ыстрая и медленная речь. Упражнения в использовании нормального</w:t>
      </w:r>
      <w:r w:rsidR="0060745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темпа речи.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Помощники устной речи: мимика и жесты в тренировочныхупражнениях в связи с речевой ситуацией, являющейся темой урока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В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ыражения лица: весёлое, грустное, удивлённое, сердитое.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Практическое использование в речевых ситуациях соответствующего тона голоса: приветливого, вежливого, грубого, испуганного, сердитого.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Базовые формулы речевого общения</w:t>
      </w:r>
      <w:r w:rsidRPr="00FA5E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(представлены с нарастанием к</w:t>
      </w:r>
      <w:r w:rsidR="007112F1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материалу, изучавшемуся в 1 классе)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Обращение, привлечение внимания.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«Ты» и «Вы», обращение по имении отчеству, фамилии, обращение к знакомым взрослым и ровесникам. Грубоеобращение, нежелательное обращение (по фамилии). Ласковые обращения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. Г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рубые и негрубые обращения. Бытовые (неофициальные) обращения ксверстникам, в семье. Именные, бытовые, ласковые обращения.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Функциональные обращения (к продавцу, сотруднику полиции и др.)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. С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пецифика половозрастных обращений (дедушка, бабушка, тётенька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д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евушка, мужчина и др.). Вступление в речевой контакт с незнакомымчеловеком без обращения («Скажите, пожалуйста…»).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Знакомство, представление, приветствие.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Формулы «Давайпознакомимся», «Меня зовут…», «Меня зовут…, а тебя?». Формулы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» Э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то…», «Познакомься, пожалуйста, это…». Ответные реплики на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приглашение познакомиться («Очень приятно!», «Рад познакомиться!»).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Приветствие и прощание.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Употребление различных формул приветствияи прощания в зависимости от адресата (взрослый или сверстник). Формул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ы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Здравствуй», «Здравствуйте», «До свидания». Развёртывание формул с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помощью обращения по имени и отчеству. Жесты приветствия и прощания.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Этикетные правила приветствия: замедлить шаг или остановиться,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посмотреть в глаза человеку.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Формулы «Доброе утро», «Добрый день», «Добрый вечер», «Спокойнойночи». Неофициальные разговорные формулы: «Привет», «Салют»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Счастливо», «Пока». Грубые (фамильярные) формулы: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«Здорόво», «Бывай»,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proofErr w:type="spellStart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Чао</w:t>
      </w:r>
      <w:proofErr w:type="spellEnd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» и др. (в зависимости от условий школы). Недопустимостьдублирования этикетных формул, использованных невоспитаннымивзрослыми. Развёртывание формул с помощью обращений.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Формулы, сопровождающие ситуации приветствия и прощания: «Какдела?», «Как живёшь?», «До завтра», «Всего хорошего» и др. Просьбы припрощании: «Приходи(те) ещё», «Заходи(те)», «Звони(те)».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Поздравление, пожелание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. Формулы «Поздравляю с…», «Поздравляю спраздником…» и их развёртывание с помощью обращения по имени иотчеству.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Пожелания близким и малознакомым людям, сверстникам и старшим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Р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азличия пожеланий в связи с разными праздниками. Формулы «Желаютебе…», «Желаю Вам…», «Я хочу пожелать…». Неречевые средства</w:t>
      </w:r>
      <w:proofErr w:type="gramStart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лыбка, взгляд, доброжелательность тона.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Поздравительные открытки.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Формулы, сопровождающие вручение подарка: «Это Вам (тебе)», «Я</w:t>
      </w:r>
      <w:r w:rsidR="0060745C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хочу подарить тебе…» и др. Этикетные и эмоциональные реакции напоздравления и подарки.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i/>
          <w:iCs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Телефонный разговор.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Формулы обращения, привлечения внимания втелефонном разговоре. Значение сигналов телефонной связи (гудки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о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бращения автоответчика мобильной связи). Выражение просьбы позвать ктелефону («Позовите, пожалуйста…», «Попросите, пожалуйста…», «Можнопопросить (позвать)…»). Распространение этих формул с помощьюприветствия. Ответные реплики адресата: «Алло», «Да», «Я слушаю».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Просьба, совет.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Обращение с просьбой к учителю, соседу по парте науроке или перемене. Обращение с просьбой к незнакомому человеку</w:t>
      </w:r>
      <w:proofErr w:type="gram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.О</w:t>
      </w:r>
      <w:proofErr w:type="gram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бращение с просьбой к сверстнику, близким людям.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Развёртывание просьбы с помощью мотивировки. Формулы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» П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ожалуйста…», «Можно…, пожалуйста!», «Разрешите…», «Можномне…», «Можно я…».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Благодарность.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Формулы «Спасибо», «Большое спасибо»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Пожалуйста». Благодарность за поздравления и подарки («Спасибо, …(имя)»), благодарность как ответная реакция на выполнение просьбы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. М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отивировка благодарности. Формулы «Очень приятно», «Я очень рада» идр. как мотивировка благодарности. Ответные реплики на поздравление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п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ожелание («Спасибо за поздравление», «Я тоже поздравляю тебя (Вас)»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Спасибо, и тебя (Вас) поздравляю»).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Замечание, извинение.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Формула «Извините, пожалуйста» с обращениеми без него. Правильная реакция на замечания. Мотивировка извинения («Янечаянно», «Я не хотел» и др.). Использование форм обращения приизвинении. Извинение перед старшим, ровесником. Обращение имотивировка при извинении.</w:t>
      </w:r>
    </w:p>
    <w:p w:rsidR="0043783D" w:rsidRPr="00FA5E1D" w:rsidRDefault="0043783D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i/>
          <w:iCs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Сочувствие, утешение.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Сочувствие заболевшему сверстнику, взрослому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. С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лова поддержки, утешения.</w:t>
      </w:r>
    </w:p>
    <w:p w:rsidR="005C7548" w:rsidRPr="00FA5E1D" w:rsidRDefault="005C754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i/>
          <w:iCs/>
          <w:sz w:val="26"/>
          <w:szCs w:val="28"/>
          <w:lang w:eastAsia="en-US"/>
        </w:rPr>
      </w:pPr>
      <w:r w:rsidRPr="00FA5E1D">
        <w:rPr>
          <w:rFonts w:ascii="Times New Roman" w:eastAsiaTheme="minorHAnsi" w:hAnsi="Times New Roman"/>
          <w:i/>
          <w:iCs/>
          <w:sz w:val="26"/>
          <w:szCs w:val="28"/>
          <w:lang w:eastAsia="en-US"/>
        </w:rPr>
        <w:t>Примерные темы речевых ситуаций</w:t>
      </w:r>
    </w:p>
    <w:p w:rsidR="005C7548" w:rsidRPr="00FA5E1D" w:rsidRDefault="005C754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«Я дома»: «Алло! Алло!», «С Днём рождения!».</w:t>
      </w:r>
    </w:p>
    <w:p w:rsidR="005C7548" w:rsidRPr="00FA5E1D" w:rsidRDefault="005C754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«Я и мои товарищи»: «Истории о лете», «Три поросёнка», «Новогодняясказка», «Красная Шапочка», «Я поздравляю тебя!», «Вспоминаем любимыесказки», «Скоро лето».</w:t>
      </w:r>
    </w:p>
    <w:p w:rsidR="005C7548" w:rsidRPr="00FA5E1D" w:rsidRDefault="005C754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«Я за порогом дома»: «Добро пожаловать!», «Расскажи мне о школе»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Новогодний карнавал», «Дежурство», «Пошли в столовую!», «Я записался вкружок», «Поклонимся памяти героев».</w:t>
      </w:r>
    </w:p>
    <w:p w:rsidR="00FF2953" w:rsidRPr="00FA5E1D" w:rsidRDefault="005C7548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«Я в мире природы»: «У меня есть щенок!».</w:t>
      </w:r>
    </w:p>
    <w:p w:rsidR="005F18CE" w:rsidRDefault="00FF2953" w:rsidP="00146FB8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5E1D">
        <w:rPr>
          <w:rFonts w:ascii="Times New Roman" w:hAnsi="Times New Roman"/>
          <w:b/>
          <w:sz w:val="24"/>
          <w:szCs w:val="24"/>
        </w:rPr>
        <w:t xml:space="preserve">3 класс </w:t>
      </w:r>
    </w:p>
    <w:p w:rsidR="00085154" w:rsidRPr="00FA5E1D" w:rsidRDefault="0008515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rPr>
          <w:rFonts w:ascii="Times New Roman" w:eastAsiaTheme="minorHAnsi" w:hAnsi="Times New Roman"/>
          <w:b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Аудирование и понимание речи</w:t>
      </w:r>
      <w:r w:rsidR="005F18CE">
        <w:rPr>
          <w:rFonts w:ascii="Times New Roman" w:eastAsiaTheme="minorHAnsi" w:hAnsi="Times New Roman"/>
          <w:b/>
          <w:sz w:val="24"/>
          <w:szCs w:val="28"/>
          <w:lang w:eastAsia="en-US"/>
        </w:rPr>
        <w:t>.</w:t>
      </w:r>
    </w:p>
    <w:p w:rsidR="00085154" w:rsidRPr="00FA5E1D" w:rsidRDefault="0008515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Повторение оппозиционных слоговых структур, слов-паронимов,предложений, различных по количеству слов: </w:t>
      </w:r>
      <w:proofErr w:type="spell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ма</w:t>
      </w:r>
      <w:proofErr w:type="spell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—мя, </w:t>
      </w:r>
      <w:proofErr w:type="spell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ло</w:t>
      </w:r>
      <w:proofErr w:type="spell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—</w:t>
      </w:r>
      <w:proofErr w:type="spell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лё</w:t>
      </w:r>
      <w:proofErr w:type="spell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, </w:t>
      </w:r>
      <w:proofErr w:type="spell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вя</w:t>
      </w:r>
      <w:proofErr w:type="spell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—</w:t>
      </w:r>
      <w:proofErr w:type="spell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вья</w:t>
      </w:r>
      <w:proofErr w:type="spell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;</w:t>
      </w:r>
      <w:r w:rsidR="005F18CE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был—бил, пел—пил, кости—гости, тонет—стонет; Я видела сегодня вскворечнике скворца — Я видела вчера в скворечнике скворца и скворушку.Игра в маленького учителя, выполнение подобных заданий детьми (спомощью учителя).</w:t>
      </w:r>
    </w:p>
    <w:p w:rsidR="00085154" w:rsidRPr="00FA5E1D" w:rsidRDefault="0008515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Слушание коротких сказок и рассказов в аудиозаписи, просмотрвидеофильмов. Ответы на вопросы по содержанию прослушанного илипросмотренного.</w:t>
      </w:r>
    </w:p>
    <w:p w:rsidR="00085154" w:rsidRPr="00FA5E1D" w:rsidRDefault="0008515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Выполнение словесной инструкции, данной в письменном виде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. В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ключение письменного задания в ролевую ситуацию.</w:t>
      </w:r>
    </w:p>
    <w:p w:rsidR="00C9642A" w:rsidRPr="00FA5E1D" w:rsidRDefault="0008515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Выбор из двух сходных по содержанию картинок той, котораясоответствует услышанному предложению: Миша сердится на себя (накартинке клякса в альбоме, которая капнула с Мишиной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lastRenderedPageBreak/>
        <w:t>кисточки) — Васяудивляется (на картинке мальчик открывает альбом, а там клякса от краски)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. О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бъяснение выбора.</w:t>
      </w:r>
    </w:p>
    <w:p w:rsidR="00085154" w:rsidRPr="00FA5E1D" w:rsidRDefault="0008515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Дикция и выразительность речи</w:t>
      </w:r>
      <w:r w:rsidR="005F18CE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085154" w:rsidRPr="00FA5E1D" w:rsidRDefault="0008515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Совершенствование речевого дыхания: посчитаем до 10 на одномвыдохе, потянем звук </w:t>
      </w:r>
      <w:r w:rsidRPr="00FA5E1D">
        <w:rPr>
          <w:rFonts w:eastAsiaTheme="minorHAnsi" w:cs="Calibri"/>
          <w:sz w:val="24"/>
          <w:szCs w:val="24"/>
          <w:lang w:eastAsia="en-US"/>
        </w:rPr>
        <w:t>[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Pr="00FA5E1D">
        <w:rPr>
          <w:rFonts w:eastAsiaTheme="minorHAnsi" w:cs="Calibri"/>
          <w:sz w:val="24"/>
          <w:szCs w:val="24"/>
          <w:lang w:eastAsia="en-US"/>
        </w:rPr>
        <w:t>]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, потом </w:t>
      </w:r>
      <w:r w:rsidRPr="00FA5E1D">
        <w:rPr>
          <w:rFonts w:eastAsiaTheme="minorHAnsi" w:cs="Calibri"/>
          <w:sz w:val="24"/>
          <w:szCs w:val="24"/>
          <w:lang w:eastAsia="en-US"/>
        </w:rPr>
        <w:t>[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r w:rsidRPr="00FA5E1D">
        <w:rPr>
          <w:rFonts w:eastAsiaTheme="minorHAnsi" w:cs="Calibri"/>
          <w:sz w:val="24"/>
          <w:szCs w:val="24"/>
          <w:lang w:eastAsia="en-US"/>
        </w:rPr>
        <w:t xml:space="preserve">]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на одном выдохе и др</w:t>
      </w:r>
      <w:proofErr w:type="gramStart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.Ч</w:t>
      </w:r>
      <w:proofErr w:type="gramEnd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ёткое выразительное произнесение </w:t>
      </w:r>
      <w:proofErr w:type="spellStart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чистоговорок</w:t>
      </w:r>
      <w:proofErr w:type="spellEnd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, стихотворных</w:t>
      </w:r>
      <w:r w:rsidR="005F18CE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диалогов по подражанию. Например: «От топота копыт пыль по полю летит» (выбор силы голоса и ритма); «— Что ты, ёж, такой колючий? </w:t>
      </w:r>
      <w:r w:rsidRPr="00FA5E1D">
        <w:rPr>
          <w:rFonts w:ascii="Cambria" w:eastAsiaTheme="minorHAnsi" w:hAnsi="Cambria" w:cs="Cambria"/>
          <w:sz w:val="24"/>
          <w:szCs w:val="24"/>
          <w:lang w:eastAsia="en-US"/>
        </w:rPr>
        <w:t xml:space="preserve">//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— Это я навсякий случай: </w:t>
      </w:r>
      <w:r w:rsidRPr="00FA5E1D">
        <w:rPr>
          <w:rFonts w:ascii="Cambria" w:eastAsiaTheme="minorHAnsi" w:hAnsi="Cambria" w:cs="Cambria"/>
          <w:sz w:val="24"/>
          <w:szCs w:val="24"/>
          <w:lang w:eastAsia="en-US"/>
        </w:rPr>
        <w:t xml:space="preserve">//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Знаешь, кто мои соседи? </w:t>
      </w:r>
      <w:r w:rsidRPr="00FA5E1D">
        <w:rPr>
          <w:rFonts w:ascii="Cambria" w:eastAsiaTheme="minorHAnsi" w:hAnsi="Cambria" w:cs="Cambria"/>
          <w:sz w:val="24"/>
          <w:szCs w:val="24"/>
          <w:lang w:eastAsia="en-US"/>
        </w:rPr>
        <w:t xml:space="preserve">//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Волки, лисы и медведи!» (сменатона голоса, переход от интонации повествования к интонации вопроса инаоборот) и др.</w:t>
      </w:r>
    </w:p>
    <w:p w:rsidR="00E0381C" w:rsidRPr="00FA5E1D" w:rsidRDefault="0008515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Громкая, спокойная, тихая, шёпотная речь. Использование нужной силыголоса в различных ролевых ситуациях</w:t>
      </w:r>
      <w:proofErr w:type="gramStart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.В</w:t>
      </w:r>
      <w:proofErr w:type="gramEnd"/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ежливый тон голоса в разговоре. Передача различных чувствсоответствующим тоном голоса (радость, удивление, жалость, гнев, грусть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с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трах и др.) в специально подобранных диалогах. </w:t>
      </w:r>
    </w:p>
    <w:p w:rsidR="00E0381C" w:rsidRPr="00FA5E1D" w:rsidRDefault="0008515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Отгадывание насхематических рисунках (пиктограммах) выражения этих чувств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С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оотнесение с подготовленной ситуацией.</w:t>
      </w:r>
    </w:p>
    <w:p w:rsidR="00085154" w:rsidRPr="00FA5E1D" w:rsidRDefault="00085154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Произнесение одной и той же фразы с вопросительной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п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овествовательной и восклицательной интонацией. Обыгрывания ситуации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н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апример: Снег идёт? — Да, снег идёт. — Ура, снег идёт!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b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Общение и его значение в жизни</w:t>
      </w:r>
      <w:r w:rsidR="005F18CE">
        <w:rPr>
          <w:rFonts w:ascii="Times New Roman" w:eastAsiaTheme="minorHAnsi" w:hAnsi="Times New Roman"/>
          <w:b/>
          <w:sz w:val="24"/>
          <w:szCs w:val="28"/>
          <w:lang w:eastAsia="en-US"/>
        </w:rPr>
        <w:t>.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Общение с природой. Что «говорят» деревья, цветы? Чем отвечают онина наше общение с ними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? П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онимаем ли мы язык животных, их повадки, позы? Попробуем</w:t>
      </w:r>
      <w:r w:rsidR="0060745C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расшифровать их. Правильно ли мы общаемся с ними? Понимают ли насживотные?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Речевое общение. Для чего оно нужно людям? Подведениеобучающихся к выводу (с опорой на иллюстративный материал): сообщитьчто-то новое, обменяться мнением, попросить о чём-нибудь, поздравить,</w:t>
      </w:r>
      <w:r w:rsidR="006876CB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пожалеть, утешить и т. д.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Правила речевого общения. Коллективная работа с опорой на</w:t>
      </w:r>
      <w:r w:rsidR="0060745C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иллюстративный материал и заранее подготовленные ситуации поопределению правил:</w:t>
      </w:r>
    </w:p>
    <w:p w:rsidR="00FF2953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— нужно говорить по очереди, а не всем сразу. Один говорит, а всеслушают, иначе никто ничего не поймёт;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говорить нужно достаточно громко (но не кричать), чтобы тебявсе слышали;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когда говоришь, надо смотреть на того, с кем разговариваешь;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если не соглашаешься с чем-то и возражаешь собеседнику, надоделать это вежливо и не обижать его;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— не забывать употреблять вежливые слова: «Пожалуйста»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Извини», «Извините», «Спасибо».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Письменное общение. Использование письменного общения в жизн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и (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вывески и афиши на улицах города, реклама, письма, поздравительныеоткрытки). Написание записок друг другу с передачей информации, просьбы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, п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редложений о совместных действиях и т. д.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Базовые формулы речевого общения (представлены с нарастанием к материалу, изучавшемуся в 1 и 2 классах)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Обращение, привлечение внимания.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«Ты» и «Вы», обращение по имении отчеству, фамилии, обращение к знакомым взрослым и ровесникам. Грубоеобращение, нежелательное обращение (по фамилии). Ласковые обращения.</w:t>
      </w:r>
      <w:r w:rsidR="0060745C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Грубые и негрубые обращения. Бытовые (неофициальные) обращения к</w:t>
      </w:r>
      <w:r w:rsidR="0060745C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сверстникам, в семье. Именные, бытовые, ласковые обращения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. Ф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ункциональные обращения (к продавцу, сотруднику полиции и др.)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. С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пецифика половозрастных обращений (дедушка, бабушка, тётенька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д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евушка, мужчина и др.). Вступление в речевой контакт с незнакомымчеловеком без обращения («Скажите, пожалуйста…»). Обращение впоздравительной открытке.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Знакомство, представление, приветствие.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Формулы «Давайпознакомимся», «Меня зовут…», «Меня зовут…, а тебя?». Формулы «Это…», «Познакомься, пожалуйста, это…». Ответные реплики на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приглашение познакомиться («Очень приятно!», «Рад познакомиться!»).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Приветствие и прощание.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Употребление различных формул приветствияи прощания в зависимости от адресата (взрослый или сверстник). Формул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ы «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Здравствуй», «Здравствуйте», «До свидания». Развёртывание формул спомощью обращения по имени и отчеству. Жесты приветствия и прощания.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Этикетные правила приветствия: замедлить шаг или остановиться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п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осмотреть в глаза человеку.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lastRenderedPageBreak/>
        <w:t>Формулы «Доброе утро», «Добрый день», «Добрый вечер», «Спокойнойночи». Неофициальные разговорные формулы: «Привет», «Салют»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Счастливо», «Пока». Недопустимость дублирования этикетных формул,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использованных невоспитанными взрослыми. Развёртывание формул спомощью обращений.</w:t>
      </w:r>
    </w:p>
    <w:p w:rsidR="00E0381C" w:rsidRPr="00FA5E1D" w:rsidRDefault="00E0381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Формулы, сопровождающие ситуации приветствия и прощания: «Какдела?», «Как живёшь?», «До завтра», «Всего хорошего» и др. Просьбы припрощании: «Приходи(те) ещё», «Заходи(те)», «Звони(те)».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Приглашение, предложение.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Приглашение домой. Правила поведения в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гостях.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Поздравление, пожелание. Формулы «Поздравляю с…», «Поздравляю спраздником…» и их развёртывание с помощью обращения по имени иотчеству.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Пожелания близким и малознакомым людям, сверстникам и старшим.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Различия пожеланий в связи с разными праздниками. Формулы «Желаютебе…», «Желаю Вам…», «Я хочу пожелать…». Неречевые средства: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улыбка, взгляд, доброжелательность тона.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Поздравительные открытки.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Формулы, сопровождающие вручение подарка: «Это Вам (тебе)», «Я</w:t>
      </w:r>
      <w:r w:rsidR="0060745C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хочу подарить тебе…» и др. Этикетные и эмоциональные реакции на</w:t>
      </w:r>
      <w:r w:rsidR="0060745C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поздравления и подарки.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Одобрение, комплимент.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Формулы «Мне очень нравится твой…», «Какхорошо ты…», «Как красиво!» и др.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Телефонный разговор.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Формулы обращения, привлечения внимания втелефонном разговоре. Значение сигналов телефонной связи (гудки,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обращения автоответчика мобильной связи). Выражение просьбы позвать ктелефону («Позовите, пожалуйста…», «Попросите, пожалуйста…», «Можнопопросить (позвать)…»). Распространение этих формул с помощьюприветствия. Ответные реплики адресата: «Алло», «Да», «Я слушаю».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Просьба, совет.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Обращение с просьбой к учителю, соседу по парте науроке или на перемене. Обращение с просьбой к незнакомому человеку.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Обращение с просьбой к сверстнику, близким людям. Развёртывание просьбы с помощью мотивировки. Формулы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«Пожалуйста…», «Можно…, пожалуйста!», «Разрешите…», «Можномне…», «Можно я…»</w:t>
      </w:r>
      <w:r w:rsidR="0060745C" w:rsidRPr="00FA5E1D">
        <w:rPr>
          <w:rFonts w:ascii="Times New Roman" w:eastAsiaTheme="minorHAnsi" w:hAnsi="Times New Roman"/>
          <w:sz w:val="24"/>
          <w:szCs w:val="24"/>
          <w:lang w:eastAsia="en-US"/>
        </w:rPr>
        <w:t>. М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отивировка отказа. Формулы «Извините, но…».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Благодарность.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Формулы «Спасибо», «Большое спасибо»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Пожалуйста». Благодарность за поздравления и подарки («Спасибо,…(имя)»), благодарность как ответная реакция на выполнение просьбы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. М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отивировка благодарности. Формулы «Очень приятно», «Я очень рада» идр. как мотивировка благодарности. Ответные реплики на поздравление,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пожелание («Спасибо за поздравление», «Я тоже поздравляю тебя (Вас)»</w:t>
      </w:r>
      <w:r w:rsidR="0060745C" w:rsidRPr="00FA5E1D">
        <w:rPr>
          <w:rFonts w:ascii="Times New Roman" w:eastAsiaTheme="minorHAnsi" w:hAnsi="Times New Roman"/>
          <w:sz w:val="24"/>
          <w:szCs w:val="28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Спасибо, и тебя (Вас) поздравляю»).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Замечание, извинение.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Формула «Извините, пожалуйста» с обращениеми без него. Правильная реакция на замечания. Мотивировка извинения («Я</w:t>
      </w:r>
      <w:r w:rsidR="0060745C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нечаянно», «Я не хотел» и др.). Использование форм обращения приизвинении. Извинение перед старшим, ровесником. Обращение имотивировка при извинении.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Сочувствие, утешение.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Сочувствие заболевшему сверстнику, взрослому.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Слова поддержки, утешения.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Примерные темы речевых ситуаций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«Я дома»: «Телефонный разговор», «Весёлый праздник».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«Я за порогом дома»: «Снова в школу!», «В библиотеке», «На приёме уврача», «Отправляюсь в магазин», «Я — зритель», «Какая сегодня погода?».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«Я и мои товарищи»: «Мы собрались поиграть», «Лисичка соскалочкой», «Сказки про Машу», «Новогодние поздравления», «Снегурочка»</w:t>
      </w:r>
      <w:r w:rsidR="005F18CE" w:rsidRPr="00FA5E1D">
        <w:rPr>
          <w:rFonts w:ascii="Times New Roman" w:eastAsiaTheme="minorHAnsi" w:hAnsi="Times New Roman"/>
          <w:sz w:val="24"/>
          <w:szCs w:val="24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Весенние поздравления», «Готовим подарок к празднику», «Поздравляем сДнём победы!», «Узнай меня!».</w:t>
      </w:r>
    </w:p>
    <w:p w:rsidR="006028E8" w:rsidRPr="00FA5E1D" w:rsidRDefault="006028E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«Я в мире природы»: «Учимся понимать животных».</w:t>
      </w:r>
    </w:p>
    <w:p w:rsidR="005F18CE" w:rsidRDefault="00FF2953" w:rsidP="00146FB8">
      <w:pPr>
        <w:spacing w:after="0" w:line="240" w:lineRule="auto"/>
        <w:ind w:left="-709" w:firstLine="283"/>
        <w:contextualSpacing/>
        <w:jc w:val="center"/>
        <w:rPr>
          <w:rFonts w:ascii="Times New Roman" w:eastAsia="Calibri" w:hAnsi="Times New Roman"/>
          <w:b/>
          <w:iCs/>
          <w:sz w:val="24"/>
          <w:szCs w:val="24"/>
        </w:rPr>
      </w:pPr>
      <w:r w:rsidRPr="00FA5E1D">
        <w:rPr>
          <w:rFonts w:ascii="Times New Roman" w:eastAsia="Calibri" w:hAnsi="Times New Roman"/>
          <w:b/>
          <w:iCs/>
          <w:sz w:val="24"/>
          <w:szCs w:val="24"/>
        </w:rPr>
        <w:t xml:space="preserve">4 класс 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b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Аудирование и понимание речи</w:t>
      </w:r>
      <w:r w:rsidR="005F18CE">
        <w:rPr>
          <w:rFonts w:ascii="Times New Roman" w:eastAsiaTheme="minorHAnsi" w:hAnsi="Times New Roman"/>
          <w:b/>
          <w:sz w:val="24"/>
          <w:szCs w:val="28"/>
          <w:lang w:eastAsia="en-US"/>
        </w:rPr>
        <w:t>.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Повторение предложений (6—8 слов), разных по структуре, вслед за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учителем.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Прослушивание аудиозаписей чтения артистами коротких сказок илирассказов с последующим пересказом прослушанного.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b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Дикция и выразительность речи</w:t>
      </w:r>
      <w:r w:rsidR="005F18CE">
        <w:rPr>
          <w:rFonts w:ascii="Times New Roman" w:eastAsiaTheme="minorHAnsi" w:hAnsi="Times New Roman"/>
          <w:b/>
          <w:sz w:val="24"/>
          <w:szCs w:val="28"/>
          <w:lang w:eastAsia="en-US"/>
        </w:rPr>
        <w:t>.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lastRenderedPageBreak/>
        <w:t>Практическое использование силы голоса, тона и темпа речи в</w:t>
      </w:r>
      <w:r w:rsidR="006876CB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различных речевых ситуациях.</w:t>
      </w:r>
      <w:r w:rsidR="006876CB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Практическое</w:t>
      </w:r>
      <w:r w:rsidR="006876CB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осмысление многообразия тона речи, выражающегочеловеческие чувства. Тренировочные упражнения в передаче восторга,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ужаса, радости, горя, удивления, испуга и др. Соотнесение произнесённыхфраз с пиктограммами.</w:t>
      </w:r>
    </w:p>
    <w:p w:rsidR="00FF2953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Мимика и жесты. Упражнения в передаче чувств, эмоций с помощьюмимики и жестов в сочетании с речью и без неё, с опорой на пиктограммы ибез них.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Общение и его значение в жизни</w:t>
      </w:r>
      <w:r w:rsidR="005F18CE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Передача мыслей, чувств, знаний на расстоянии. Для чего люди создалирадио, кино, телевидение? Кто говорит с нами по радио или с телеэкрана?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Что мы понимаем из такого устного общения с нами? Важно ли для нас этообщение?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Почему книгу называют собеседником? Какой это собеседник —устный или письменный? Что мы узнаем из книги? Важно ли для нас этообщение?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Влияние речи на поступки людей. «Свойства» слов: радовать, огорчать,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утешать, сердить, мирить и т. д.; подбор соответствующих слов</w:t>
      </w:r>
      <w:r w:rsidR="005F18CE" w:rsidRPr="00FA5E1D">
        <w:rPr>
          <w:rFonts w:ascii="Times New Roman" w:eastAsiaTheme="minorHAnsi" w:hAnsi="Times New Roman"/>
          <w:sz w:val="24"/>
          <w:szCs w:val="24"/>
          <w:lang w:eastAsia="en-US"/>
        </w:rPr>
        <w:t>. О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бщепринятые знаки в общении людей: «Не курить», «Переход»</w:t>
      </w:r>
      <w:r w:rsidR="005F18CE" w:rsidRPr="00FA5E1D">
        <w:rPr>
          <w:rFonts w:ascii="Times New Roman" w:eastAsiaTheme="minorHAnsi" w:hAnsi="Times New Roman"/>
          <w:sz w:val="24"/>
          <w:szCs w:val="24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Метро», «Мужской и женский туалет», «Нельзя фотографировать» и т. д.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Базовые формулы речевого общения (представлены с нарастанием кматериалу, изучавшемуся в 1—3 классах)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Обращение, привлечение внимания.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«Ты» и «Вы», обращение по имении отчеству, фамилии, обращение к знакомым взрослым и ровесникам. Грубоеобращение, нежелательное обращение (по фамилии). Ласковые обращения.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Грубые и негрубые обращения. Бытовые (неофициальные) обращения ксверстникам, в семье. Именные, бытовые, ласковые обращения.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Функциональные обращения (к продавцу, сотруднику полиции и др.)</w:t>
      </w:r>
      <w:r w:rsidR="005F18CE" w:rsidRPr="00FA5E1D">
        <w:rPr>
          <w:rFonts w:ascii="Times New Roman" w:eastAsiaTheme="minorHAnsi" w:hAnsi="Times New Roman"/>
          <w:sz w:val="24"/>
          <w:szCs w:val="24"/>
          <w:lang w:eastAsia="en-US"/>
        </w:rPr>
        <w:t>. С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пецифика половозрастных обращений (дедушка, бабушка, тётенька</w:t>
      </w:r>
      <w:r w:rsidR="005F18CE" w:rsidRPr="00FA5E1D">
        <w:rPr>
          <w:rFonts w:ascii="Times New Roman" w:eastAsiaTheme="minorHAnsi" w:hAnsi="Times New Roman"/>
          <w:sz w:val="24"/>
          <w:szCs w:val="24"/>
          <w:lang w:eastAsia="en-US"/>
        </w:rPr>
        <w:t>, д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евушка, мужчина и др.). Вступление в речевой контакт с незнакомымчеловеком без обращения («Скажите, пожалуйста…»). Обращение в письме</w:t>
      </w:r>
      <w:r w:rsidR="005F18CE" w:rsidRPr="00FA5E1D">
        <w:rPr>
          <w:rFonts w:ascii="Times New Roman" w:eastAsiaTheme="minorHAnsi" w:hAnsi="Times New Roman"/>
          <w:sz w:val="24"/>
          <w:szCs w:val="24"/>
          <w:lang w:eastAsia="en-US"/>
        </w:rPr>
        <w:t>, п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оздравительной открытке.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Знакомство, представление, приветствие.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Формулы «Давайпознакомимся», «Меня зовут…», «Меня зовут…, а тебя?». Формулы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«Это…», «Познакомься, пожалуйста, это…». Ответные реплики наприглашение познакомиться («Очень приятно!», «Рад познакомиться!»).</w:t>
      </w:r>
    </w:p>
    <w:p w:rsidR="00137E28" w:rsidRPr="00FA5E1D" w:rsidRDefault="00137E28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Приветствие и прощание.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Употребление различных формул приветствияи прощания в зависимости от адресата (взрослый или сверстник). Формулы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«Здравствуй», «Здравствуйте», «До свидания». Развёртывание формул спомощью обращения по имени и отчеству. Жесты приветствия и прощания.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Этикетные правила приветствия: замедлить шаг или остановиться,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посмотреть в глаза человеку.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Формулы «Доброе утро», «Добрый день», «Добрый вечер», «Спокойной</w:t>
      </w:r>
      <w:r w:rsidR="005F18CE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ночи». Неофициальные разговорные формулы: «Привет», «Салют»</w:t>
      </w:r>
      <w:r w:rsidR="005F18CE" w:rsidRPr="00FA5E1D">
        <w:rPr>
          <w:rFonts w:ascii="Times New Roman" w:eastAsiaTheme="minorHAnsi" w:hAnsi="Times New Roman"/>
          <w:sz w:val="24"/>
          <w:szCs w:val="28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Счастливо», «Пока». Грубые (фамильярные) формулы: «</w:t>
      </w:r>
      <w:proofErr w:type="spell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Здорóво</w:t>
      </w:r>
      <w:proofErr w:type="spell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», «Бывай»,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</w:t>
      </w:r>
      <w:proofErr w:type="spell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Чао</w:t>
      </w:r>
      <w:proofErr w:type="spellEnd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» и др. (в зависимости от условий школы). Недопустимостьдублирования этикетных формул, использованных невоспитаннымивзрослыми. Развёртывание формул с помощью обращений.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Формулы, сопровождающие ситуации приветствия и прощания: «Какдела?», «Как живёшь?», «До завтра», «Всего хорошего» и др. Просьбы припрощании: «Приходи(те) ещё», «Заходи(те)», «Звони(те)».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Приглашение, предложение.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Приглашение домой. Правила поведения вгостях.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Поздравление, пожелание. Формулы «Поздравляю с…», «Поздравляю спраздником…» и их развёртывание с помощью обращения по имени иотчеству.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Пожелания близким и малознакомым людям, сверстникам и старшим.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Различия пожеланий в связи с разными праздниками. Формулы «Желаютебе…», «Желаю Вам…», «Я хочу пожелать…». Неречевые средства:</w:t>
      </w:r>
      <w:r w:rsidR="006876CB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улыбка, взгляд, доброжелательность тона.</w:t>
      </w:r>
    </w:p>
    <w:p w:rsidR="00137E28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Поздравительные открытки.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Формулы, сопровождающие вручение подарка: «Это Вам (тебе)», «Яхочу подаритьтебе…» и др. Этикетные и эмоциональные реакции напоздравления и подарки.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Одобрение, комплимент. Формулы «Мне очень нравится твой…», «Как</w:t>
      </w:r>
      <w:r w:rsidR="005F18CE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хорошо ты…»,  «Как красиво!» и др.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Телефонный разговор.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Формулы обращения, привлечения внимания втелефонномразговоре. Значение сигналов телефонной связи (гудки,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обращения автоответчика мобильной связи).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lastRenderedPageBreak/>
        <w:t>Выражение просьбы позвать ктелефону («Позовите, пожалуйста…», «Попросите, пожалуйста…», «Можнопопросить (позвать)…»). Распространение этих формул с помощьюприветствия. Ответные реплики адресата: «Алло», «Да», «Я слушаю».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Просьба, совет.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Обращение с просьбой к учителю, соседу по парте науроке или перемене. Обращение с просьбой к незнакомому человеку.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Обращение с просьбой к сверстнику, близким людям</w:t>
      </w:r>
      <w:r w:rsidR="005F18CE" w:rsidRPr="00FA5E1D">
        <w:rPr>
          <w:rFonts w:ascii="Times New Roman" w:eastAsiaTheme="minorHAnsi" w:hAnsi="Times New Roman"/>
          <w:sz w:val="24"/>
          <w:szCs w:val="28"/>
          <w:lang w:eastAsia="en-US"/>
        </w:rPr>
        <w:t>. Р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азвёртывание просьбы с помощью мотивировки. Формулы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«Пожалуйста…», «Можно…, пожалуйста!», «Разрешите…», «Можномне…», «Можно я…».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Мотивировка отказа. Формулы «Извините, но…».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8"/>
          <w:lang w:eastAsia="en-US"/>
        </w:rPr>
        <w:t>Благодарность.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 Формулы «Спасибо», «Большое спасибо»</w:t>
      </w:r>
      <w:r w:rsidR="005F18CE" w:rsidRPr="00FA5E1D">
        <w:rPr>
          <w:rFonts w:ascii="Times New Roman" w:eastAsiaTheme="minorHAnsi" w:hAnsi="Times New Roman"/>
          <w:sz w:val="24"/>
          <w:szCs w:val="28"/>
          <w:lang w:eastAsia="en-US"/>
        </w:rPr>
        <w:t>, «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Пожалуйста». Благодарность за поздравления и подарки («Спасибо,…(имя)»), благодарность как ответная реакция на выполнение просьбы.</w:t>
      </w:r>
    </w:p>
    <w:p w:rsidR="00EA688C" w:rsidRPr="00FA5E1D" w:rsidRDefault="00EA688C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Мотивировка благодарности. Формулы «Очень приятно», «Я очень рада» идр. как мотивировка благодарности. Ответные реплики на поздравление,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пожелание («Спасибо за поздравление», «Я тоже поздравляю тебя (Вас)»</w:t>
      </w:r>
      <w:r w:rsidR="005F18CE" w:rsidRPr="00FA5E1D">
        <w:rPr>
          <w:rFonts w:ascii="Times New Roman" w:eastAsiaTheme="minorHAnsi" w:hAnsi="Times New Roman"/>
          <w:sz w:val="24"/>
          <w:szCs w:val="28"/>
          <w:lang w:eastAsia="en-US"/>
        </w:rPr>
        <w:t>. «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Спасибо, и тебя (Вас) поздравляю»).</w:t>
      </w:r>
    </w:p>
    <w:p w:rsidR="004705F3" w:rsidRPr="00FA5E1D" w:rsidRDefault="004705F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Замечание, извинение.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Формула «Извините, пожалуйста» с обращениеми без него. Правильная реакция на замечания. Мотивировка извинения («Я</w:t>
      </w:r>
      <w:r w:rsidR="005F18C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нечаянно», «Я не хотел» и др.). Использование форм обращения приизвинении. Извинение перед старшим, ровесником. Обращение имотивировка при извинении.</w:t>
      </w:r>
    </w:p>
    <w:p w:rsidR="004705F3" w:rsidRPr="00FA5E1D" w:rsidRDefault="004705F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b/>
          <w:sz w:val="24"/>
          <w:szCs w:val="24"/>
          <w:lang w:eastAsia="en-US"/>
        </w:rPr>
        <w:t>Сочувствие, утешение.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 xml:space="preserve"> Сочувствие заболевшему сверстнику, взрослому.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Слова поддержки, утешения.</w:t>
      </w:r>
      <w:r w:rsidR="006662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Одобрение, комплимент. Одобрение как реакция на поздравления</w:t>
      </w:r>
      <w:r w:rsidR="005F18CE" w:rsidRPr="00FA5E1D">
        <w:rPr>
          <w:rFonts w:ascii="Times New Roman" w:eastAsiaTheme="minorHAnsi" w:hAnsi="Times New Roman"/>
          <w:sz w:val="24"/>
          <w:szCs w:val="24"/>
          <w:lang w:eastAsia="en-US"/>
        </w:rPr>
        <w:t>, п</w:t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>одарки: «Молодец!», «Умница!», «Как красиво!».</w:t>
      </w:r>
    </w:p>
    <w:p w:rsidR="004705F3" w:rsidRPr="00FA5E1D" w:rsidRDefault="004705F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i/>
          <w:iCs/>
          <w:sz w:val="26"/>
          <w:szCs w:val="28"/>
          <w:lang w:eastAsia="en-US"/>
        </w:rPr>
      </w:pPr>
      <w:r w:rsidRPr="00FA5E1D">
        <w:rPr>
          <w:rFonts w:ascii="Times New Roman" w:eastAsiaTheme="minorHAnsi" w:hAnsi="Times New Roman"/>
          <w:i/>
          <w:iCs/>
          <w:sz w:val="26"/>
          <w:szCs w:val="28"/>
          <w:lang w:eastAsia="en-US"/>
        </w:rPr>
        <w:t>Примерные темы речевых ситуаций</w:t>
      </w:r>
    </w:p>
    <w:p w:rsidR="004705F3" w:rsidRPr="00FA5E1D" w:rsidRDefault="004705F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«Я дома»: «У телевизора», «Задушевный разговор», «Приглашение».</w:t>
      </w:r>
    </w:p>
    <w:p w:rsidR="004705F3" w:rsidRPr="00FA5E1D" w:rsidRDefault="004705F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«Я за порогом дома»: «Делимся новостями», «Подскажите,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пожалуйста…», «Я —  пассажир», «Знаки-помощники».</w:t>
      </w:r>
    </w:p>
    <w:p w:rsidR="004705F3" w:rsidRPr="00FA5E1D" w:rsidRDefault="004705F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 xml:space="preserve">«Я и мои товарищи»: </w:t>
      </w:r>
      <w:proofErr w:type="gramStart"/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«Я выбираю книгу», «Петушок — Золотой</w:t>
      </w:r>
      <w:r w:rsidR="005F18CE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гребешок», «Сочиняем сказку», «Лисичка-сестричка», «Новогодние</w:t>
      </w:r>
      <w:r w:rsidR="005F18CE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истории», «Поздравляю!», «Жду письма!», «Извините меня…»,</w:t>
      </w:r>
      <w:r w:rsidR="006662FF">
        <w:rPr>
          <w:rFonts w:ascii="Times New Roman" w:eastAsiaTheme="minorHAnsi" w:hAnsi="Times New Roman"/>
          <w:sz w:val="24"/>
          <w:szCs w:val="28"/>
          <w:lang w:eastAsia="en-US"/>
        </w:rPr>
        <w:t xml:space="preserve">  </w:t>
      </w: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«Поздравительная открытка».</w:t>
      </w:r>
      <w:proofErr w:type="gramEnd"/>
    </w:p>
    <w:p w:rsidR="004705F3" w:rsidRDefault="004705F3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8"/>
          <w:lang w:eastAsia="en-US"/>
        </w:rPr>
        <w:t>«Я в мире природы»: «В гостях у леса», «Во саду ли в огороде».</w:t>
      </w:r>
    </w:p>
    <w:p w:rsidR="005449D5" w:rsidRDefault="005449D5" w:rsidP="005449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449D5" w:rsidRDefault="005449D5" w:rsidP="005449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449D5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 обучающихся.</w:t>
      </w:r>
    </w:p>
    <w:p w:rsidR="005449D5" w:rsidRPr="005449D5" w:rsidRDefault="005449D5" w:rsidP="005449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449D5" w:rsidRPr="005449D5" w:rsidRDefault="005449D5" w:rsidP="005449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449D5">
        <w:rPr>
          <w:rFonts w:ascii="Times New Roman" w:hAnsi="Times New Roman"/>
          <w:b/>
          <w:sz w:val="24"/>
          <w:szCs w:val="24"/>
        </w:rPr>
        <w:t>1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49D5">
        <w:rPr>
          <w:rFonts w:ascii="Times New Roman" w:hAnsi="Times New Roman"/>
          <w:b/>
          <w:sz w:val="24"/>
          <w:szCs w:val="24"/>
        </w:rPr>
        <w:t>- 66 часов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"/>
        <w:gridCol w:w="2200"/>
        <w:gridCol w:w="770"/>
        <w:gridCol w:w="5836"/>
      </w:tblGrid>
      <w:tr w:rsidR="005449D5" w:rsidRPr="005449D5" w:rsidTr="005449D5">
        <w:trPr>
          <w:cantSplit/>
          <w:trHeight w:val="276"/>
        </w:trPr>
        <w:tc>
          <w:tcPr>
            <w:tcW w:w="658" w:type="dxa"/>
            <w:vMerge w:val="restart"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00" w:type="dxa"/>
            <w:vMerge w:val="restart"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70" w:type="dxa"/>
            <w:vMerge w:val="restart"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36" w:type="dxa"/>
            <w:vMerge w:val="restart"/>
            <w:vAlign w:val="center"/>
          </w:tcPr>
          <w:p w:rsidR="005449D5" w:rsidRPr="005449D5" w:rsidRDefault="0051159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5449D5" w:rsidRPr="005449D5" w:rsidTr="005449D5">
        <w:trPr>
          <w:cantSplit/>
          <w:trHeight w:val="276"/>
        </w:trPr>
        <w:tc>
          <w:tcPr>
            <w:tcW w:w="658" w:type="dxa"/>
            <w:vMerge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6" w:type="dxa"/>
            <w:vMerge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9D5" w:rsidRPr="005449D5" w:rsidTr="005449D5">
        <w:tc>
          <w:tcPr>
            <w:tcW w:w="658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Я и мои товарищи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36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Слушать вопросы учителя, речевые высказывания одноклассников. Отвечать на вопросы учителя в процессе беседы. Строить ответные реплики в типовом диалоге. Составлять предложений по сюжетным картинкам (договаривать предложения). Составлять диалог по картинкам, по данному образцу. Дополнение предложений с опорой на сюжетные картинки. Экскурсия по школе. Построение диалога. Обращение на Вы к взрослым людям. Отгадывать загадки. Работать в группах. Участвовать в ролевой игре, внимательно слушать собеседника. Драматизация сказки с использованием элементов костюмов. Коллективное рассказывание сказки. Развивать интонационные и жестово-мимические умения школьников в процессе инсценировки сказки.</w:t>
            </w:r>
          </w:p>
        </w:tc>
      </w:tr>
      <w:tr w:rsidR="005449D5" w:rsidRPr="005449D5" w:rsidTr="005449D5">
        <w:tc>
          <w:tcPr>
            <w:tcW w:w="658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0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Я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36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Понимать прямые родственные отношения. Участвовать в диалоге. Составлять предложения по сюжетной картинке и схемам предложения. Слушать учителя и определять интонации. Составлять предложения по сюжетным картинкам. Строить высказывание-просьбу, задавать вопросы. Составлять короткий рассказ. Составлять предложения по наблюдени</w:t>
            </w:r>
            <w:r w:rsidR="006876CB">
              <w:rPr>
                <w:rFonts w:ascii="Times New Roman" w:hAnsi="Times New Roman"/>
                <w:sz w:val="24"/>
                <w:szCs w:val="24"/>
              </w:rPr>
              <w:t>я</w:t>
            </w:r>
            <w:r w:rsidRPr="005449D5">
              <w:rPr>
                <w:rFonts w:ascii="Times New Roman" w:hAnsi="Times New Roman"/>
                <w:sz w:val="24"/>
                <w:szCs w:val="24"/>
              </w:rPr>
              <w:t>м за практическими действиями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9D5" w:rsidRPr="005449D5" w:rsidTr="005449D5">
        <w:tc>
          <w:tcPr>
            <w:tcW w:w="658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Я за порогом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D5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5836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Слушать учителя, отвечать на вопросы. Давать характеристику предметам и различным действиям с ними.</w:t>
            </w:r>
          </w:p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Произносить четко и выразительно чистоговорки и четверостишия. Понимать речь на звуковом носителе. </w:t>
            </w:r>
          </w:p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Выбирать на рисунке ситуации, соответствующей реплике, произнесенной учителем. Составлять предложений по схеме и картинкам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9D5" w:rsidRPr="005449D5" w:rsidTr="005449D5">
        <w:tc>
          <w:tcPr>
            <w:tcW w:w="658" w:type="dxa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D5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836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9D5" w:rsidRPr="005449D5" w:rsidRDefault="005449D5" w:rsidP="005449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9D5" w:rsidRDefault="005449D5" w:rsidP="0054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9D5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 обучающихся.</w:t>
      </w:r>
    </w:p>
    <w:p w:rsidR="005449D5" w:rsidRPr="005449D5" w:rsidRDefault="005449D5" w:rsidP="0054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9D5" w:rsidRPr="005449D5" w:rsidRDefault="005449D5" w:rsidP="0054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9D5">
        <w:rPr>
          <w:rFonts w:ascii="Times New Roman" w:hAnsi="Times New Roman"/>
          <w:b/>
          <w:sz w:val="24"/>
          <w:szCs w:val="24"/>
        </w:rPr>
        <w:t>2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49D5">
        <w:rPr>
          <w:rFonts w:ascii="Times New Roman" w:hAnsi="Times New Roman"/>
          <w:b/>
          <w:sz w:val="24"/>
          <w:szCs w:val="24"/>
        </w:rPr>
        <w:t>- 68 часов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850"/>
        <w:gridCol w:w="5812"/>
      </w:tblGrid>
      <w:tr w:rsidR="005449D5" w:rsidRPr="005449D5" w:rsidTr="005449D5">
        <w:trPr>
          <w:trHeight w:val="276"/>
        </w:trPr>
        <w:tc>
          <w:tcPr>
            <w:tcW w:w="817" w:type="dxa"/>
            <w:vMerge w:val="restart"/>
            <w:vAlign w:val="center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5449D5" w:rsidRPr="005449D5" w:rsidRDefault="005449D5" w:rsidP="00544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850" w:type="dxa"/>
            <w:vMerge w:val="restart"/>
            <w:vAlign w:val="center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  <w:vMerge w:val="restart"/>
            <w:vAlign w:val="center"/>
          </w:tcPr>
          <w:p w:rsidR="005449D5" w:rsidRPr="005449D5" w:rsidRDefault="0051159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5449D5" w:rsidRPr="005449D5" w:rsidTr="005449D5">
        <w:trPr>
          <w:trHeight w:val="276"/>
        </w:trPr>
        <w:tc>
          <w:tcPr>
            <w:tcW w:w="817" w:type="dxa"/>
            <w:vMerge/>
            <w:vAlign w:val="center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49D5" w:rsidRPr="005449D5" w:rsidRDefault="005449D5" w:rsidP="00544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9D5" w:rsidRPr="005449D5" w:rsidTr="005449D5">
        <w:trPr>
          <w:trHeight w:val="20"/>
        </w:trPr>
        <w:tc>
          <w:tcPr>
            <w:tcW w:w="817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мои </w:t>
            </w:r>
            <w:r w:rsidRPr="005449D5">
              <w:rPr>
                <w:rFonts w:ascii="Times New Roman" w:hAnsi="Times New Roman"/>
                <w:sz w:val="24"/>
                <w:szCs w:val="24"/>
              </w:rPr>
              <w:t>товарищи.</w:t>
            </w:r>
          </w:p>
        </w:tc>
        <w:tc>
          <w:tcPr>
            <w:tcW w:w="850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D5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Называть предметы и действия с ними по теме. Составлять предложения по иллюстрации. Слушать учителя, отвечать на вопросы. Давать характеристику предметам и различным действиям с ними. Строить высказывание-просьбу и отвечать на просьбу согласием или отказом определенной теме. Составлять короткие рассказы по сюжетным картинкам, по личному опыту. Устные отчеты о выполняемых действиях. Слушать и понимать речь, на звуковом носителе. Внимательно слушать собеседника. Участвовать в инсценировке. Использовать мимику и жесты. Использовать разное выражение лица по указанию учителя и в зависимости от ситуации. Использовать в речи новые слова, предложения и атрибуты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9D5" w:rsidRPr="005449D5" w:rsidTr="005449D5">
        <w:trPr>
          <w:trHeight w:val="20"/>
        </w:trPr>
        <w:tc>
          <w:tcPr>
            <w:tcW w:w="817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Я  дома.  </w:t>
            </w:r>
          </w:p>
        </w:tc>
        <w:tc>
          <w:tcPr>
            <w:tcW w:w="850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 в изображении приглашающего жеста в сопровождении слов «Добро пожаловать!» </w:t>
            </w:r>
          </w:p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Употреблять в речи Слова-приветствия, Слова-приглашения, Слова благодарности. Подбирать картинки к услышанным предложениям. Понимать прямые родственные отношения. Строить реплики-поздравления и ответные реплики на полученное поздравление. Произносить поздравления с торжественной интонацией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9D5" w:rsidRPr="005449D5" w:rsidTr="005449D5">
        <w:trPr>
          <w:trHeight w:val="20"/>
        </w:trPr>
        <w:tc>
          <w:tcPr>
            <w:tcW w:w="817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Я за порогом дома.</w:t>
            </w:r>
          </w:p>
        </w:tc>
        <w:tc>
          <w:tcPr>
            <w:tcW w:w="850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D5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Составлять рассказ с опорой на серию картинок. Внимательно слушать собеседника. Правильно выражать свои просьбы, употребляя «вежливые» </w:t>
            </w:r>
            <w:r w:rsidRPr="005449D5">
              <w:rPr>
                <w:rFonts w:ascii="Times New Roman" w:hAnsi="Times New Roman"/>
                <w:sz w:val="24"/>
                <w:szCs w:val="24"/>
              </w:rPr>
              <w:lastRenderedPageBreak/>
              <w:t>слова. Правильно вести себя в ходе диалога. Договариваться, в вежливой форме выражать замечания и просьбы. Внимательно слушать собеседника. Задавать вопросы и отвечать. Слушать учителя, отвечать на вопросы. Давать характеристику предметам и различным действиям с ними. Произносить четко и выразительно чистоговорки и четверостишия. Называть предметы и действия с ними по теме. Составлять предложения по определенной теме. Участвовать в ролевой игре, внимательно слушать собеседника. Задавать вопросы. Участвовать в вопросно-ответном диалоге.</w:t>
            </w:r>
          </w:p>
        </w:tc>
      </w:tr>
      <w:tr w:rsidR="005449D5" w:rsidRPr="005449D5" w:rsidTr="005449D5">
        <w:trPr>
          <w:trHeight w:val="20"/>
        </w:trPr>
        <w:tc>
          <w:tcPr>
            <w:tcW w:w="817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Я в мире природы.</w:t>
            </w:r>
          </w:p>
        </w:tc>
        <w:tc>
          <w:tcPr>
            <w:tcW w:w="850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Строить высказывание, содержащее просьбу. Строить реплики - ответные и реплики на полученное  предложение. Составление рассказа из 3-4 предложений по серии сюжетных картинок, из личного опыта.</w:t>
            </w:r>
          </w:p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Отгадывать загадки, составлять загадки с опорой на наглядный материал. Использовать в рассказе ласковые обращения. Использовать подходящие глаголы для обозначения голоса домашних животных. Заменять часто повторяющиеся слова другими (местоимениями)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9D5" w:rsidRPr="005449D5" w:rsidTr="005449D5">
        <w:trPr>
          <w:trHeight w:val="20"/>
        </w:trPr>
        <w:tc>
          <w:tcPr>
            <w:tcW w:w="817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D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812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9D5" w:rsidRPr="005449D5" w:rsidRDefault="005449D5" w:rsidP="005449D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449D5" w:rsidRPr="005449D5" w:rsidRDefault="005449D5" w:rsidP="005449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449D5">
        <w:rPr>
          <w:rFonts w:ascii="Times New Roman" w:hAnsi="Times New Roman"/>
          <w:b/>
          <w:sz w:val="24"/>
          <w:szCs w:val="24"/>
        </w:rPr>
        <w:t>3 класс – 68 часов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992"/>
        <w:gridCol w:w="5670"/>
      </w:tblGrid>
      <w:tr w:rsidR="005449D5" w:rsidRPr="005449D5" w:rsidTr="005449D5">
        <w:trPr>
          <w:cantSplit/>
          <w:trHeight w:val="280"/>
        </w:trPr>
        <w:tc>
          <w:tcPr>
            <w:tcW w:w="817" w:type="dxa"/>
            <w:vMerge w:val="restart"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vMerge w:val="restart"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vMerge w:val="restart"/>
            <w:vAlign w:val="center"/>
          </w:tcPr>
          <w:p w:rsidR="005449D5" w:rsidRPr="005449D5" w:rsidRDefault="0051159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5449D5" w:rsidRPr="005449D5" w:rsidTr="005449D5">
        <w:trPr>
          <w:cantSplit/>
          <w:trHeight w:val="280"/>
        </w:trPr>
        <w:tc>
          <w:tcPr>
            <w:tcW w:w="817" w:type="dxa"/>
            <w:vMerge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49D5" w:rsidRPr="005449D5" w:rsidRDefault="005449D5" w:rsidP="005449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9D5" w:rsidRPr="005449D5" w:rsidTr="005449D5">
        <w:trPr>
          <w:trHeight w:val="274"/>
        </w:trPr>
        <w:tc>
          <w:tcPr>
            <w:tcW w:w="817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Я и мои товарищи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D5"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Составлять разные по содержанию предложения, с опорой на картинки и на заданную синтаксическую конструкцию. </w:t>
            </w:r>
          </w:p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Моделирование спорных ситуации и способы их решения. Рассказывать правила игры. Слушать и понимать речь, на звуковом носителе. Внимательно слушать собеседника. Участвовать в инсценировке. Использовать мимику и жесты. Использовать разное выражение лица по указанию учителя и в зависимости от ситуации. Использовать в речи новые слова, предложения и атрибуты игры. </w:t>
            </w:r>
          </w:p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Тренировочные упражнения в передаче испуга, удивления, горя. Тренировочные упражнения в передаче грусти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9D5" w:rsidRPr="005449D5" w:rsidTr="005449D5">
        <w:trPr>
          <w:trHeight w:val="2236"/>
        </w:trPr>
        <w:tc>
          <w:tcPr>
            <w:tcW w:w="817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D5">
              <w:rPr>
                <w:rFonts w:ascii="Times New Roman" w:hAnsi="Times New Roman"/>
                <w:iCs/>
                <w:sz w:val="24"/>
                <w:szCs w:val="24"/>
              </w:rPr>
              <w:t>Я дома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449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D5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Слушать учителя, отвечать на вопросы. Давать характеристику предметам и различным действиям с ними. Составлять рассказ-описание предметов бытовой техники. Строить реплики-поздравления и ответные реплики на полученное поздравление. Произносить поздравления с торжественной интонацией. Использовать знания о правилах ведения телефонного разговора при поздравлении. Произносить четко и выразительно чистоговорки и четверостишия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9D5" w:rsidRPr="005449D5" w:rsidTr="005449D5">
        <w:trPr>
          <w:trHeight w:val="3923"/>
        </w:trPr>
        <w:tc>
          <w:tcPr>
            <w:tcW w:w="817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D5">
              <w:rPr>
                <w:rFonts w:ascii="Times New Roman" w:hAnsi="Times New Roman"/>
                <w:iCs/>
                <w:sz w:val="24"/>
                <w:szCs w:val="24"/>
              </w:rPr>
              <w:t>Я за порогом дома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49D5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Правильно выражать свои просьбы, употребляя «вежливые» слова. Правильно вести себя в ходе диалога. Договариваться, в вежливой форме выражать замечания и просьбы. Внимательно слушать собеседника. Задавать вопросы и отвечать. Повторять предложения, разные по структуре. Составлять рассказ из 3-4 предложений по серии сюжетных картинок, из личного опыта. Пользоваться современными телефонными аппаратами для совершения вызова и ответа на телефонный звонок. Слушать учителя, отвечать на вопросы. Давать характеристику предметам и различным действиям с ними. Называть предметы и действия сними по теме. Составлять предложения по определенной теме. Участвовать в ролевой игре, внимательно слушать собеседника. Задавать вопросы. </w:t>
            </w:r>
          </w:p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Участвовать в вопросно-ответном диалоге.</w:t>
            </w:r>
          </w:p>
        </w:tc>
      </w:tr>
      <w:tr w:rsidR="005449D5" w:rsidRPr="005449D5" w:rsidTr="005449D5">
        <w:trPr>
          <w:trHeight w:val="1125"/>
        </w:trPr>
        <w:tc>
          <w:tcPr>
            <w:tcW w:w="817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Я в мире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Слушать учителя, отвечать на вопросы. Давать характеристику предметам и различным действиям с ними. Понимать речь на звуковом носителе. Составлять рассказ из 3-4 предложений по серии сюжетных картинок, из личного опыта.</w:t>
            </w:r>
          </w:p>
        </w:tc>
      </w:tr>
      <w:tr w:rsidR="005449D5" w:rsidRPr="005449D5" w:rsidTr="005449D5">
        <w:trPr>
          <w:trHeight w:val="281"/>
        </w:trPr>
        <w:tc>
          <w:tcPr>
            <w:tcW w:w="817" w:type="dxa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49D5"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9D5" w:rsidRPr="005449D5" w:rsidRDefault="005449D5" w:rsidP="005449D5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449D5" w:rsidRPr="005449D5" w:rsidRDefault="005449D5" w:rsidP="005449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449D5">
        <w:rPr>
          <w:rFonts w:ascii="Times New Roman" w:hAnsi="Times New Roman"/>
          <w:b/>
          <w:sz w:val="24"/>
          <w:szCs w:val="24"/>
        </w:rPr>
        <w:t>4 класс- 68 часов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992"/>
        <w:gridCol w:w="5670"/>
      </w:tblGrid>
      <w:tr w:rsidR="005449D5" w:rsidRPr="005449D5" w:rsidTr="005449D5">
        <w:trPr>
          <w:cantSplit/>
          <w:trHeight w:val="276"/>
        </w:trPr>
        <w:tc>
          <w:tcPr>
            <w:tcW w:w="817" w:type="dxa"/>
            <w:vMerge w:val="restart"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vMerge w:val="restart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vMerge w:val="restart"/>
            <w:vAlign w:val="center"/>
          </w:tcPr>
          <w:p w:rsidR="005449D5" w:rsidRPr="005449D5" w:rsidRDefault="0051159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5449D5" w:rsidRPr="005449D5" w:rsidTr="005449D5">
        <w:trPr>
          <w:cantSplit/>
          <w:trHeight w:val="276"/>
        </w:trPr>
        <w:tc>
          <w:tcPr>
            <w:tcW w:w="817" w:type="dxa"/>
            <w:vMerge/>
            <w:vAlign w:val="center"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49D5" w:rsidRPr="005449D5" w:rsidRDefault="005449D5" w:rsidP="005449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49D5" w:rsidRPr="005449D5" w:rsidRDefault="005449D5" w:rsidP="005449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449D5" w:rsidRPr="005449D5" w:rsidRDefault="005449D5" w:rsidP="005449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9D5" w:rsidRPr="005449D5" w:rsidTr="005449D5">
        <w:tc>
          <w:tcPr>
            <w:tcW w:w="817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Я и мои товарищи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Слушать учителя, отвечать на вопросы. Давать характеристику предметам и различным действиям с ними. Строить высказывание-просьбу и отвечать на просьбу согласием или отказом. Составлять короткие рассказы по сюжетным картинкам, по личному опыту. Моделирование спорных ситуации и способы их решения. Рассказывать правила игры. Прослушивать сказки или рассказы в магнитофонной записи с их последующим пересказом. Внимательно слушать собеседника. Участвовать в инсценировке. Использовать мимику и жесты. Использовать разное выражение лица по указанию учителя и в зависимости от ситуации. Использовать в речи новые слова, предложения и атрибуты игры. </w:t>
            </w:r>
          </w:p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Тренировочные упражнения в передаче испуга, удивления, горя, грусти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9D5" w:rsidRPr="005449D5" w:rsidTr="005449D5">
        <w:trPr>
          <w:trHeight w:val="106"/>
        </w:trPr>
        <w:tc>
          <w:tcPr>
            <w:tcW w:w="817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449D5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49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Слушать учителя, отвечать на вопросы. Давать характеристику предметам и различным действиям с ними. Составлять рассказ-описание предметов электроприборов. Строить вопросительные предложения, давать утвердительные и отрицательные ответы, разговаривать спокойным тоном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9D5" w:rsidRPr="005449D5" w:rsidTr="005449D5">
        <w:tc>
          <w:tcPr>
            <w:tcW w:w="817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Я за порогом </w:t>
            </w:r>
            <w:r w:rsidRPr="005449D5">
              <w:rPr>
                <w:rFonts w:ascii="Times New Roman" w:hAnsi="Times New Roman"/>
                <w:sz w:val="24"/>
                <w:szCs w:val="24"/>
              </w:rPr>
              <w:lastRenderedPageBreak/>
              <w:t>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 xml:space="preserve">Слушать рассказ учителя,  делать элементарное </w:t>
            </w:r>
            <w:r w:rsidRPr="005449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обобщение. </w:t>
            </w:r>
            <w:r w:rsidRPr="005449D5">
              <w:rPr>
                <w:rFonts w:ascii="Times New Roman" w:hAnsi="Times New Roman"/>
                <w:bCs/>
                <w:sz w:val="24"/>
                <w:szCs w:val="24"/>
              </w:rPr>
              <w:t xml:space="preserve">Отвечать на вопросы небольшой фразой. </w:t>
            </w:r>
            <w:r w:rsidRPr="005449D5">
              <w:rPr>
                <w:rFonts w:ascii="Times New Roman" w:hAnsi="Times New Roman"/>
                <w:sz w:val="24"/>
                <w:szCs w:val="24"/>
              </w:rPr>
              <w:t>Различать и воспроизводить громкую, тихую, спокойную, шепотную речь, а также использовать нужную силу голоса в различных ролевых ситуациях. Использовать этикетные формы общения в различных речевых ситуациях.</w:t>
            </w:r>
            <w:r w:rsidRPr="005449D5">
              <w:rPr>
                <w:rFonts w:ascii="Times New Roman" w:hAnsi="Times New Roman"/>
                <w:bCs/>
                <w:sz w:val="24"/>
                <w:szCs w:val="24"/>
              </w:rPr>
              <w:t xml:space="preserve"> Соотнесение произнесенных фраз с пиктограммами передаче чувств, эмоций, с помощью мимики и жестов в сочетании с речью и без нее, с опорой на пиктограммы и без них</w:t>
            </w:r>
          </w:p>
        </w:tc>
      </w:tr>
      <w:tr w:rsidR="005449D5" w:rsidRPr="005449D5" w:rsidTr="005449D5">
        <w:tc>
          <w:tcPr>
            <w:tcW w:w="817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Я в мире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D5">
              <w:rPr>
                <w:rFonts w:ascii="Times New Roman" w:hAnsi="Times New Roman"/>
                <w:sz w:val="24"/>
                <w:szCs w:val="24"/>
              </w:rPr>
              <w:t>Наблюдать  за  изменениями  природы, отмечать  погоду  по  календарю, описывать  погоду. Составление рассказа из 5-6 предложений по серии сюжетных картинок, из личного опыта. Заменять часто повторяющиеся слова другими (местоимениями). Отгадывать загадки, составлять загадки с опорой на наглядный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49D5" w:rsidRPr="005449D5" w:rsidTr="005449D5">
        <w:tc>
          <w:tcPr>
            <w:tcW w:w="817" w:type="dxa"/>
          </w:tcPr>
          <w:p w:rsidR="005449D5" w:rsidRPr="005449D5" w:rsidRDefault="005449D5" w:rsidP="005449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49D5" w:rsidRPr="005449D5" w:rsidRDefault="005449D5" w:rsidP="00544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49D5" w:rsidRPr="005449D5" w:rsidRDefault="005449D5" w:rsidP="00544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9D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0" w:type="dxa"/>
          </w:tcPr>
          <w:p w:rsidR="005449D5" w:rsidRPr="005449D5" w:rsidRDefault="005449D5" w:rsidP="005449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9D5" w:rsidRPr="00FA5E1D" w:rsidRDefault="005449D5" w:rsidP="00146FB8">
      <w:pPr>
        <w:autoSpaceDE w:val="0"/>
        <w:autoSpaceDN w:val="0"/>
        <w:adjustRightInd w:val="0"/>
        <w:spacing w:after="0" w:line="240" w:lineRule="auto"/>
        <w:ind w:left="-709" w:firstLine="283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137E28" w:rsidRPr="00FA5E1D" w:rsidRDefault="00FA5E1D" w:rsidP="00146FB8">
      <w:pPr>
        <w:tabs>
          <w:tab w:val="left" w:pos="2752"/>
        </w:tabs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FA5E1D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5F18CE" w:rsidRDefault="005F18CE" w:rsidP="00146FB8">
      <w:pPr>
        <w:spacing w:after="0" w:line="240" w:lineRule="auto"/>
        <w:ind w:left="-142"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5F18CE">
        <w:rPr>
          <w:rFonts w:ascii="Times New Roman" w:hAnsi="Times New Roman"/>
          <w:b/>
          <w:sz w:val="28"/>
          <w:szCs w:val="24"/>
        </w:rPr>
        <w:t>6. Описание материально-технического обеспечения образовательной деятельности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9F53E6" w:rsidRDefault="009F53E6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A5E1D">
        <w:rPr>
          <w:rFonts w:ascii="Times New Roman" w:hAnsi="Times New Roman"/>
          <w:b/>
          <w:bCs/>
          <w:sz w:val="24"/>
          <w:szCs w:val="24"/>
        </w:rPr>
        <w:t>1.</w:t>
      </w:r>
      <w:r w:rsidR="00A57908">
        <w:rPr>
          <w:rFonts w:ascii="Times New Roman" w:hAnsi="Times New Roman"/>
          <w:b/>
          <w:bCs/>
          <w:sz w:val="24"/>
          <w:szCs w:val="24"/>
        </w:rPr>
        <w:t xml:space="preserve"> Учебно-методический комплект: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53E6" w:rsidRPr="006876CB" w:rsidRDefault="009F53E6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6CB">
        <w:rPr>
          <w:rFonts w:ascii="Times New Roman" w:hAnsi="Times New Roman"/>
          <w:sz w:val="24"/>
          <w:szCs w:val="24"/>
        </w:rPr>
        <w:t>С.В. Комарова «Речевая практика»  1 класс   (учеб учебник для общеобразовательных организаций,  реализующих адаптированные основные общеобразовательные программы», Москва, «Просвещение», 2017 г.</w:t>
      </w:r>
      <w:proofErr w:type="gramEnd"/>
    </w:p>
    <w:p w:rsidR="009F53E6" w:rsidRPr="006876CB" w:rsidRDefault="009F53E6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С.В. Комарова «Речевая практика», рабочая тетрадь (учебное пособие для общеобразовательных организаций, реализующих адаптированные основные общеобразовательные программы», 1 класс, Москва, «Просвещение», 2017 г.</w:t>
      </w:r>
    </w:p>
    <w:p w:rsidR="009F53E6" w:rsidRPr="006876CB" w:rsidRDefault="009F53E6" w:rsidP="00146FB8">
      <w:pPr>
        <w:pStyle w:val="a3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 xml:space="preserve">С.В. Комарова «Устная речь», 2 класс (учебник для </w:t>
      </w:r>
      <w:r w:rsidR="00A925D6" w:rsidRPr="006876CB">
        <w:rPr>
          <w:rFonts w:ascii="Times New Roman" w:hAnsi="Times New Roman"/>
          <w:sz w:val="24"/>
          <w:szCs w:val="24"/>
        </w:rPr>
        <w:t>общеобразовательных</w:t>
      </w:r>
      <w:r w:rsidRPr="006876CB">
        <w:rPr>
          <w:rFonts w:ascii="Times New Roman" w:hAnsi="Times New Roman"/>
          <w:sz w:val="24"/>
          <w:szCs w:val="24"/>
        </w:rPr>
        <w:t xml:space="preserve"> организаций, реализующих адаптированные основные общеобразовательные программы», Москва, «Просвещение», 2016 г.</w:t>
      </w:r>
    </w:p>
    <w:p w:rsidR="009F53E6" w:rsidRPr="006876CB" w:rsidRDefault="009F53E6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С.В. Комарова «Речевая практика», рабочая тетрадь (учебное пособие для общеобразовательных организаций, реализующих адаптированные основные общеобразовательные программы», 2 класс, Москва, «Просвещение», 201</w:t>
      </w:r>
      <w:r w:rsidR="004F441F" w:rsidRPr="006876CB">
        <w:rPr>
          <w:rFonts w:ascii="Times New Roman" w:hAnsi="Times New Roman"/>
          <w:sz w:val="24"/>
          <w:szCs w:val="24"/>
        </w:rPr>
        <w:t>9</w:t>
      </w:r>
      <w:r w:rsidRPr="006876CB">
        <w:rPr>
          <w:rFonts w:ascii="Times New Roman" w:hAnsi="Times New Roman"/>
          <w:sz w:val="24"/>
          <w:szCs w:val="24"/>
        </w:rPr>
        <w:t xml:space="preserve"> г.</w:t>
      </w:r>
    </w:p>
    <w:p w:rsidR="009F53E6" w:rsidRPr="006876CB" w:rsidRDefault="009F53E6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 xml:space="preserve">С.В. Комарова «Устная речь», 3 класс (учебник для </w:t>
      </w:r>
      <w:r w:rsidR="00A925D6" w:rsidRPr="006876CB">
        <w:rPr>
          <w:rFonts w:ascii="Times New Roman" w:hAnsi="Times New Roman"/>
          <w:sz w:val="24"/>
          <w:szCs w:val="24"/>
        </w:rPr>
        <w:t>общеобразовательных</w:t>
      </w:r>
      <w:r w:rsidRPr="006876CB">
        <w:rPr>
          <w:rFonts w:ascii="Times New Roman" w:hAnsi="Times New Roman"/>
          <w:sz w:val="24"/>
          <w:szCs w:val="24"/>
        </w:rPr>
        <w:t xml:space="preserve"> организаций, реализующих адаптированные основные общеобразовательные программы», Москва, «Просвещение», 2016 г.</w:t>
      </w:r>
    </w:p>
    <w:p w:rsidR="005C43D0" w:rsidRPr="006876CB" w:rsidRDefault="005C43D0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С.В. Комарова «Речевая практика», рабочая тетрадь (учебное пособие для общеобразовательных организаций, реализующих адаптированные основные общеобразовательные программы», 3 класс, Москва, «Просвещение», 201</w:t>
      </w:r>
      <w:r w:rsidR="004F441F" w:rsidRPr="006876CB">
        <w:rPr>
          <w:rFonts w:ascii="Times New Roman" w:hAnsi="Times New Roman"/>
          <w:sz w:val="24"/>
          <w:szCs w:val="24"/>
        </w:rPr>
        <w:t>9</w:t>
      </w:r>
      <w:r w:rsidRPr="006876CB">
        <w:rPr>
          <w:rFonts w:ascii="Times New Roman" w:hAnsi="Times New Roman"/>
          <w:sz w:val="24"/>
          <w:szCs w:val="24"/>
        </w:rPr>
        <w:t xml:space="preserve"> г.</w:t>
      </w:r>
    </w:p>
    <w:p w:rsidR="009F53E6" w:rsidRPr="006876CB" w:rsidRDefault="005C43D0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6CB">
        <w:rPr>
          <w:rFonts w:ascii="Times New Roman" w:hAnsi="Times New Roman"/>
          <w:sz w:val="24"/>
          <w:szCs w:val="24"/>
        </w:rPr>
        <w:t>С</w:t>
      </w:r>
      <w:r w:rsidR="009F53E6" w:rsidRPr="006876CB">
        <w:rPr>
          <w:rFonts w:ascii="Times New Roman" w:hAnsi="Times New Roman"/>
          <w:sz w:val="24"/>
          <w:szCs w:val="24"/>
        </w:rPr>
        <w:t xml:space="preserve">.В. Комарова «Устная речь», 4 класс (учебник для </w:t>
      </w:r>
      <w:r w:rsidR="00A925D6" w:rsidRPr="006876CB">
        <w:rPr>
          <w:rFonts w:ascii="Times New Roman" w:hAnsi="Times New Roman"/>
          <w:sz w:val="24"/>
          <w:szCs w:val="24"/>
        </w:rPr>
        <w:t>общеобразовательных</w:t>
      </w:r>
      <w:r w:rsidR="009F53E6" w:rsidRPr="006876CB">
        <w:rPr>
          <w:rFonts w:ascii="Times New Roman" w:hAnsi="Times New Roman"/>
          <w:sz w:val="24"/>
          <w:szCs w:val="24"/>
        </w:rPr>
        <w:t xml:space="preserve"> организаций, реализующих</w:t>
      </w:r>
      <w:r w:rsidRPr="006876CB">
        <w:rPr>
          <w:rFonts w:ascii="Times New Roman" w:hAnsi="Times New Roman"/>
          <w:sz w:val="24"/>
          <w:szCs w:val="24"/>
        </w:rPr>
        <w:t xml:space="preserve"> </w:t>
      </w:r>
      <w:r w:rsidR="009F53E6" w:rsidRPr="006876CB">
        <w:rPr>
          <w:rFonts w:ascii="Times New Roman" w:hAnsi="Times New Roman"/>
          <w:sz w:val="24"/>
          <w:szCs w:val="24"/>
        </w:rPr>
        <w:t xml:space="preserve"> адаптированные основные общеобразовательные программы», Москва,</w:t>
      </w:r>
      <w:proofErr w:type="gramEnd"/>
    </w:p>
    <w:p w:rsidR="009F53E6" w:rsidRPr="006876CB" w:rsidRDefault="009F53E6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 xml:space="preserve"> «Просвещение», 2016 г.</w:t>
      </w:r>
    </w:p>
    <w:p w:rsidR="005C43D0" w:rsidRPr="006876CB" w:rsidRDefault="005C43D0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С.В. Комарова «Речевая практика», рабочая тетрадь (учебное пособие для общеобразовательных организаций, реализующих адаптированные основные общеобразовательные программы», 4 класс, Москва, «Просвещение», 201</w:t>
      </w:r>
      <w:r w:rsidR="004F441F" w:rsidRPr="006876CB">
        <w:rPr>
          <w:rFonts w:ascii="Times New Roman" w:hAnsi="Times New Roman"/>
          <w:sz w:val="24"/>
          <w:szCs w:val="24"/>
        </w:rPr>
        <w:t>9</w:t>
      </w:r>
      <w:r w:rsidRPr="006876CB">
        <w:rPr>
          <w:rFonts w:ascii="Times New Roman" w:hAnsi="Times New Roman"/>
          <w:sz w:val="24"/>
          <w:szCs w:val="24"/>
        </w:rPr>
        <w:t xml:space="preserve"> г.</w:t>
      </w:r>
    </w:p>
    <w:p w:rsidR="005C43D0" w:rsidRPr="006876CB" w:rsidRDefault="005C43D0" w:rsidP="00146FB8">
      <w:pPr>
        <w:spacing w:after="0" w:line="240" w:lineRule="auto"/>
        <w:ind w:left="-709" w:firstLine="283"/>
        <w:contextualSpacing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b/>
          <w:bCs/>
          <w:sz w:val="24"/>
          <w:szCs w:val="24"/>
        </w:rPr>
        <w:t>2</w:t>
      </w:r>
      <w:r w:rsidR="009F53E6" w:rsidRPr="006876CB">
        <w:rPr>
          <w:rFonts w:ascii="Times New Roman" w:hAnsi="Times New Roman"/>
          <w:b/>
          <w:bCs/>
          <w:sz w:val="24"/>
          <w:szCs w:val="24"/>
        </w:rPr>
        <w:t>. Технические средства обучения</w:t>
      </w:r>
      <w:r w:rsidRPr="006876CB">
        <w:rPr>
          <w:rFonts w:ascii="Times New Roman" w:hAnsi="Times New Roman"/>
          <w:b/>
          <w:bCs/>
          <w:sz w:val="24"/>
          <w:szCs w:val="24"/>
        </w:rPr>
        <w:t>:</w:t>
      </w:r>
      <w:r w:rsidR="009F53E6" w:rsidRPr="006876CB">
        <w:rPr>
          <w:rFonts w:ascii="Times New Roman" w:hAnsi="Times New Roman"/>
          <w:sz w:val="24"/>
          <w:szCs w:val="24"/>
        </w:rPr>
        <w:t xml:space="preserve"> </w:t>
      </w:r>
    </w:p>
    <w:p w:rsidR="009F53E6" w:rsidRPr="006876CB" w:rsidRDefault="009F53E6" w:rsidP="00146FB8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Телевизор</w:t>
      </w:r>
      <w:r w:rsidR="004F441F" w:rsidRPr="006876CB">
        <w:rPr>
          <w:rFonts w:ascii="Times New Roman" w:hAnsi="Times New Roman"/>
          <w:sz w:val="24"/>
          <w:szCs w:val="24"/>
        </w:rPr>
        <w:t>.</w:t>
      </w:r>
    </w:p>
    <w:p w:rsidR="005C43D0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Мультимедийный проектор</w:t>
      </w:r>
      <w:r w:rsidR="004F441F" w:rsidRPr="006876CB">
        <w:rPr>
          <w:rFonts w:ascii="Times New Roman" w:hAnsi="Times New Roman"/>
          <w:sz w:val="24"/>
          <w:szCs w:val="24"/>
        </w:rPr>
        <w:t>.</w:t>
      </w:r>
    </w:p>
    <w:p w:rsidR="005C43D0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Программно-дидактический комплекс «</w:t>
      </w:r>
      <w:proofErr w:type="spellStart"/>
      <w:r w:rsidRPr="006876CB">
        <w:rPr>
          <w:rFonts w:ascii="Times New Roman" w:hAnsi="Times New Roman"/>
          <w:sz w:val="24"/>
          <w:szCs w:val="24"/>
        </w:rPr>
        <w:t>Логомер</w:t>
      </w:r>
      <w:proofErr w:type="spellEnd"/>
      <w:r w:rsidRPr="006876CB">
        <w:rPr>
          <w:rFonts w:ascii="Times New Roman" w:hAnsi="Times New Roman"/>
          <w:sz w:val="24"/>
          <w:szCs w:val="24"/>
        </w:rPr>
        <w:t xml:space="preserve"> 2»  (</w:t>
      </w:r>
      <w:proofErr w:type="spellStart"/>
      <w:r w:rsidRPr="006876CB">
        <w:rPr>
          <w:rFonts w:ascii="Times New Roman" w:hAnsi="Times New Roman"/>
          <w:sz w:val="24"/>
          <w:szCs w:val="24"/>
        </w:rPr>
        <w:t>мерсибо</w:t>
      </w:r>
      <w:proofErr w:type="spellEnd"/>
      <w:r w:rsidRPr="006876CB">
        <w:rPr>
          <w:rFonts w:ascii="Times New Roman" w:hAnsi="Times New Roman"/>
          <w:sz w:val="24"/>
          <w:szCs w:val="24"/>
        </w:rPr>
        <w:t>)</w:t>
      </w:r>
      <w:r w:rsidR="004F441F" w:rsidRPr="006876CB">
        <w:rPr>
          <w:rFonts w:ascii="Times New Roman" w:hAnsi="Times New Roman"/>
          <w:sz w:val="24"/>
          <w:szCs w:val="24"/>
        </w:rPr>
        <w:t xml:space="preserve"> </w:t>
      </w:r>
      <w:r w:rsidR="005C43D0" w:rsidRPr="006876CB">
        <w:rPr>
          <w:rFonts w:ascii="Times New Roman" w:hAnsi="Times New Roman"/>
          <w:sz w:val="24"/>
          <w:szCs w:val="24"/>
        </w:rPr>
        <w:t>(</w:t>
      </w:r>
      <w:proofErr w:type="spellStart"/>
      <w:r w:rsidR="005C43D0" w:rsidRPr="006876CB">
        <w:rPr>
          <w:rFonts w:ascii="Times New Roman" w:hAnsi="Times New Roman"/>
          <w:sz w:val="24"/>
          <w:szCs w:val="24"/>
        </w:rPr>
        <w:t>Флешка</w:t>
      </w:r>
      <w:proofErr w:type="spellEnd"/>
      <w:r w:rsidR="005C43D0" w:rsidRPr="006876C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C43D0" w:rsidRPr="006876CB">
        <w:rPr>
          <w:rFonts w:ascii="Times New Roman" w:hAnsi="Times New Roman"/>
          <w:sz w:val="24"/>
          <w:szCs w:val="24"/>
        </w:rPr>
        <w:t>Логомер</w:t>
      </w:r>
      <w:proofErr w:type="spellEnd"/>
      <w:r w:rsidR="005C43D0" w:rsidRPr="006876CB">
        <w:rPr>
          <w:rFonts w:ascii="Times New Roman" w:hAnsi="Times New Roman"/>
          <w:sz w:val="24"/>
          <w:szCs w:val="24"/>
        </w:rPr>
        <w:t xml:space="preserve"> 2», </w:t>
      </w:r>
      <w:r w:rsidRPr="006876CB">
        <w:rPr>
          <w:rFonts w:ascii="Times New Roman" w:hAnsi="Times New Roman"/>
          <w:sz w:val="24"/>
          <w:szCs w:val="24"/>
        </w:rPr>
        <w:t>90 интерактивных игр</w:t>
      </w:r>
      <w:r w:rsidR="005C43D0" w:rsidRPr="006876CB">
        <w:rPr>
          <w:rFonts w:ascii="Times New Roman" w:hAnsi="Times New Roman"/>
          <w:sz w:val="24"/>
          <w:szCs w:val="24"/>
        </w:rPr>
        <w:t>, и</w:t>
      </w:r>
      <w:r w:rsidRPr="006876CB">
        <w:rPr>
          <w:rFonts w:ascii="Times New Roman" w:hAnsi="Times New Roman"/>
          <w:sz w:val="24"/>
          <w:szCs w:val="24"/>
        </w:rPr>
        <w:t>нструкция «</w:t>
      </w:r>
      <w:proofErr w:type="spellStart"/>
      <w:r w:rsidRPr="006876CB">
        <w:rPr>
          <w:rFonts w:ascii="Times New Roman" w:hAnsi="Times New Roman"/>
          <w:sz w:val="24"/>
          <w:szCs w:val="24"/>
        </w:rPr>
        <w:t>Логомер</w:t>
      </w:r>
      <w:proofErr w:type="spellEnd"/>
      <w:r w:rsidRPr="006876CB">
        <w:rPr>
          <w:rFonts w:ascii="Times New Roman" w:hAnsi="Times New Roman"/>
          <w:sz w:val="24"/>
          <w:szCs w:val="24"/>
        </w:rPr>
        <w:t xml:space="preserve"> 2»</w:t>
      </w:r>
      <w:r w:rsidR="005C43D0" w:rsidRPr="006876CB">
        <w:rPr>
          <w:rFonts w:ascii="Times New Roman" w:hAnsi="Times New Roman"/>
          <w:sz w:val="24"/>
          <w:szCs w:val="24"/>
        </w:rPr>
        <w:t xml:space="preserve">, </w:t>
      </w:r>
      <w:r w:rsidRPr="006876CB">
        <w:rPr>
          <w:rFonts w:ascii="Times New Roman" w:hAnsi="Times New Roman"/>
          <w:sz w:val="24"/>
          <w:szCs w:val="24"/>
        </w:rPr>
        <w:t xml:space="preserve"> «Слушай, называй» набор карточек для обследования и развития фонематического восприятия</w:t>
      </w:r>
      <w:r w:rsidR="005C43D0" w:rsidRPr="006876CB">
        <w:rPr>
          <w:rFonts w:ascii="Times New Roman" w:hAnsi="Times New Roman"/>
          <w:sz w:val="24"/>
          <w:szCs w:val="24"/>
        </w:rPr>
        <w:t>,</w:t>
      </w:r>
      <w:r w:rsidRPr="006876CB">
        <w:rPr>
          <w:rFonts w:ascii="Times New Roman" w:hAnsi="Times New Roman"/>
          <w:sz w:val="24"/>
          <w:szCs w:val="24"/>
        </w:rPr>
        <w:t xml:space="preserve"> </w:t>
      </w:r>
      <w:r w:rsidR="005C43D0" w:rsidRPr="006876CB">
        <w:rPr>
          <w:rFonts w:ascii="Times New Roman" w:hAnsi="Times New Roman"/>
          <w:sz w:val="24"/>
          <w:szCs w:val="24"/>
        </w:rPr>
        <w:t>а</w:t>
      </w:r>
      <w:r w:rsidRPr="006876CB">
        <w:rPr>
          <w:rFonts w:ascii="Times New Roman" w:hAnsi="Times New Roman"/>
          <w:sz w:val="24"/>
          <w:szCs w:val="24"/>
        </w:rPr>
        <w:t>ртикуляционная гимнастика</w:t>
      </w:r>
      <w:r w:rsidR="005C43D0" w:rsidRPr="006876CB">
        <w:rPr>
          <w:rFonts w:ascii="Times New Roman" w:hAnsi="Times New Roman"/>
          <w:sz w:val="24"/>
          <w:szCs w:val="24"/>
        </w:rPr>
        <w:t xml:space="preserve"> н</w:t>
      </w:r>
      <w:r w:rsidRPr="006876CB">
        <w:rPr>
          <w:rFonts w:ascii="Times New Roman" w:hAnsi="Times New Roman"/>
          <w:sz w:val="24"/>
          <w:szCs w:val="24"/>
        </w:rPr>
        <w:t>абор карточек</w:t>
      </w:r>
      <w:r w:rsidR="005C43D0" w:rsidRPr="006876CB">
        <w:rPr>
          <w:rFonts w:ascii="Times New Roman" w:hAnsi="Times New Roman"/>
          <w:sz w:val="24"/>
          <w:szCs w:val="24"/>
        </w:rPr>
        <w:t xml:space="preserve"> л</w:t>
      </w:r>
      <w:r w:rsidRPr="006876CB">
        <w:rPr>
          <w:rFonts w:ascii="Times New Roman" w:hAnsi="Times New Roman"/>
          <w:sz w:val="24"/>
          <w:szCs w:val="24"/>
        </w:rPr>
        <w:t>ексические открытки</w:t>
      </w:r>
      <w:r w:rsidR="005C43D0" w:rsidRPr="006876CB">
        <w:rPr>
          <w:rFonts w:ascii="Times New Roman" w:hAnsi="Times New Roman"/>
          <w:sz w:val="24"/>
          <w:szCs w:val="24"/>
        </w:rPr>
        <w:t xml:space="preserve"> </w:t>
      </w:r>
      <w:r w:rsidRPr="006876CB">
        <w:rPr>
          <w:rFonts w:ascii="Times New Roman" w:hAnsi="Times New Roman"/>
          <w:sz w:val="24"/>
          <w:szCs w:val="24"/>
        </w:rPr>
        <w:t>«Что сначала» набор карточек</w:t>
      </w:r>
      <w:r w:rsidR="005C43D0" w:rsidRPr="006876CB">
        <w:rPr>
          <w:rFonts w:ascii="Times New Roman" w:hAnsi="Times New Roman"/>
          <w:sz w:val="24"/>
          <w:szCs w:val="24"/>
        </w:rPr>
        <w:t>)</w:t>
      </w:r>
      <w:r w:rsidR="004F441F" w:rsidRPr="006876CB">
        <w:rPr>
          <w:rFonts w:ascii="Times New Roman" w:hAnsi="Times New Roman"/>
          <w:sz w:val="24"/>
          <w:szCs w:val="24"/>
        </w:rPr>
        <w:t>.</w:t>
      </w:r>
    </w:p>
    <w:p w:rsidR="004F441F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lastRenderedPageBreak/>
        <w:t xml:space="preserve">«Море лексики»   </w:t>
      </w:r>
      <w:proofErr w:type="spellStart"/>
      <w:r w:rsidRPr="006876CB">
        <w:rPr>
          <w:rFonts w:ascii="Times New Roman" w:hAnsi="Times New Roman"/>
          <w:sz w:val="24"/>
          <w:szCs w:val="24"/>
        </w:rPr>
        <w:t>лазер</w:t>
      </w:r>
      <w:proofErr w:type="gramStart"/>
      <w:r w:rsidRPr="006876CB">
        <w:rPr>
          <w:rFonts w:ascii="Times New Roman" w:hAnsi="Times New Roman"/>
          <w:sz w:val="24"/>
          <w:szCs w:val="24"/>
        </w:rPr>
        <w:t>.д</w:t>
      </w:r>
      <w:proofErr w:type="gramEnd"/>
      <w:r w:rsidRPr="006876CB">
        <w:rPr>
          <w:rFonts w:ascii="Times New Roman" w:hAnsi="Times New Roman"/>
          <w:sz w:val="24"/>
          <w:szCs w:val="24"/>
        </w:rPr>
        <w:t>иск</w:t>
      </w:r>
      <w:proofErr w:type="spellEnd"/>
      <w:r w:rsidR="005C43D0" w:rsidRPr="006876CB">
        <w:rPr>
          <w:rFonts w:ascii="Times New Roman" w:hAnsi="Times New Roman"/>
          <w:sz w:val="24"/>
          <w:szCs w:val="24"/>
        </w:rPr>
        <w:t xml:space="preserve">, </w:t>
      </w:r>
      <w:r w:rsidRPr="006876CB">
        <w:rPr>
          <w:rFonts w:ascii="Times New Roman" w:hAnsi="Times New Roman"/>
          <w:sz w:val="24"/>
          <w:szCs w:val="24"/>
        </w:rPr>
        <w:t xml:space="preserve">12 интерактивных игр. </w:t>
      </w:r>
    </w:p>
    <w:p w:rsidR="00A57908" w:rsidRPr="006876CB" w:rsidRDefault="004F441F" w:rsidP="00A57908">
      <w:pPr>
        <w:tabs>
          <w:tab w:val="left" w:pos="2955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 xml:space="preserve">Игры со словами. Развиваем речь. </w:t>
      </w:r>
      <w:proofErr w:type="spellStart"/>
      <w:r w:rsidRPr="006876CB">
        <w:rPr>
          <w:rFonts w:ascii="Times New Roman" w:hAnsi="Times New Roman"/>
          <w:sz w:val="24"/>
          <w:szCs w:val="24"/>
        </w:rPr>
        <w:t>лазер</w:t>
      </w:r>
      <w:proofErr w:type="gramStart"/>
      <w:r w:rsidRPr="006876CB">
        <w:rPr>
          <w:rFonts w:ascii="Times New Roman" w:hAnsi="Times New Roman"/>
          <w:sz w:val="24"/>
          <w:szCs w:val="24"/>
        </w:rPr>
        <w:t>.д</w:t>
      </w:r>
      <w:proofErr w:type="gramEnd"/>
      <w:r w:rsidRPr="006876CB">
        <w:rPr>
          <w:rFonts w:ascii="Times New Roman" w:hAnsi="Times New Roman"/>
          <w:sz w:val="24"/>
          <w:szCs w:val="24"/>
        </w:rPr>
        <w:t>иск</w:t>
      </w:r>
      <w:proofErr w:type="spellEnd"/>
      <w:r w:rsidRPr="006876CB">
        <w:rPr>
          <w:rFonts w:ascii="Times New Roman" w:hAnsi="Times New Roman"/>
          <w:sz w:val="24"/>
          <w:szCs w:val="24"/>
        </w:rPr>
        <w:t>.</w:t>
      </w:r>
    </w:p>
    <w:p w:rsidR="00A57908" w:rsidRPr="006876CB" w:rsidRDefault="00A57908" w:rsidP="00A57908">
      <w:pPr>
        <w:tabs>
          <w:tab w:val="left" w:pos="2955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b/>
          <w:bCs/>
          <w:sz w:val="24"/>
          <w:szCs w:val="24"/>
        </w:rPr>
        <w:t>3 . Дидактические игры, таблицы и наглядные пособия.</w:t>
      </w:r>
    </w:p>
    <w:p w:rsidR="009F53E6" w:rsidRPr="006876CB" w:rsidRDefault="009F53E6" w:rsidP="00146FB8">
      <w:pPr>
        <w:spacing w:after="0" w:line="240" w:lineRule="auto"/>
        <w:ind w:left="-709" w:firstLine="283"/>
        <w:contextualSpacing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Наборы кукол, машин.</w:t>
      </w:r>
    </w:p>
    <w:p w:rsidR="004F441F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Набор «Магазин», «Аптечка», «Стройка»</w:t>
      </w:r>
      <w:r w:rsidR="004F441F" w:rsidRPr="006876CB">
        <w:rPr>
          <w:rFonts w:ascii="Times New Roman" w:hAnsi="Times New Roman"/>
          <w:sz w:val="24"/>
          <w:szCs w:val="24"/>
        </w:rPr>
        <w:t>.</w:t>
      </w:r>
    </w:p>
    <w:p w:rsidR="004F441F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Кукольный театр</w:t>
      </w:r>
      <w:r w:rsidR="004F441F" w:rsidRPr="006876CB">
        <w:rPr>
          <w:rFonts w:ascii="Times New Roman" w:hAnsi="Times New Roman"/>
          <w:sz w:val="24"/>
          <w:szCs w:val="24"/>
        </w:rPr>
        <w:t xml:space="preserve">, </w:t>
      </w:r>
      <w:r w:rsidRPr="006876CB">
        <w:rPr>
          <w:rFonts w:ascii="Times New Roman" w:hAnsi="Times New Roman"/>
          <w:sz w:val="24"/>
          <w:szCs w:val="24"/>
        </w:rPr>
        <w:t>персонажи - 6 шт.</w:t>
      </w:r>
    </w:p>
    <w:p w:rsidR="004F441F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Кукольный театр «Сказка за сказкой» персонажи</w:t>
      </w:r>
      <w:r w:rsidR="006876CB">
        <w:rPr>
          <w:rFonts w:ascii="Times New Roman" w:hAnsi="Times New Roman"/>
          <w:sz w:val="24"/>
          <w:szCs w:val="24"/>
        </w:rPr>
        <w:t xml:space="preserve"> </w:t>
      </w:r>
      <w:r w:rsidRPr="006876CB">
        <w:rPr>
          <w:rFonts w:ascii="Times New Roman" w:hAnsi="Times New Roman"/>
          <w:sz w:val="24"/>
          <w:szCs w:val="24"/>
        </w:rPr>
        <w:t xml:space="preserve">-11 шт. </w:t>
      </w:r>
    </w:p>
    <w:p w:rsidR="004F441F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 xml:space="preserve">Пальчиковый театр. Русские народные игрушки. </w:t>
      </w:r>
    </w:p>
    <w:p w:rsidR="004F441F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 xml:space="preserve">Игровой набор «Уборка» Игровой набор для уборки комнат. Полесье. </w:t>
      </w:r>
    </w:p>
    <w:p w:rsidR="004F441F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Сказки на магнитах «Колобок»</w:t>
      </w:r>
      <w:r w:rsidR="004F441F" w:rsidRPr="006876CB">
        <w:rPr>
          <w:rFonts w:ascii="Times New Roman" w:hAnsi="Times New Roman"/>
          <w:sz w:val="24"/>
          <w:szCs w:val="24"/>
        </w:rPr>
        <w:t>.</w:t>
      </w:r>
    </w:p>
    <w:p w:rsidR="004F441F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rPr>
          <w:rFonts w:ascii="Times New Roman" w:hAnsi="Times New Roman"/>
          <w:sz w:val="24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Сказки на магнитах «Курочка - ряба»</w:t>
      </w:r>
      <w:r w:rsidR="004F441F" w:rsidRPr="006876CB">
        <w:rPr>
          <w:rFonts w:ascii="Times New Roman" w:hAnsi="Times New Roman"/>
          <w:sz w:val="24"/>
          <w:szCs w:val="24"/>
        </w:rPr>
        <w:t>.</w:t>
      </w:r>
    </w:p>
    <w:p w:rsidR="009F53E6" w:rsidRPr="006876CB" w:rsidRDefault="009F53E6" w:rsidP="00146FB8">
      <w:pPr>
        <w:tabs>
          <w:tab w:val="left" w:pos="2955"/>
        </w:tabs>
        <w:spacing w:after="0" w:line="240" w:lineRule="auto"/>
        <w:ind w:left="-709" w:firstLine="283"/>
        <w:contextualSpacing/>
        <w:rPr>
          <w:rFonts w:ascii="Times New Roman" w:hAnsi="Times New Roman"/>
          <w:b/>
          <w:sz w:val="28"/>
          <w:szCs w:val="24"/>
        </w:rPr>
      </w:pPr>
      <w:r w:rsidRPr="006876CB">
        <w:rPr>
          <w:rFonts w:ascii="Times New Roman" w:hAnsi="Times New Roman"/>
          <w:sz w:val="24"/>
          <w:szCs w:val="24"/>
        </w:rPr>
        <w:t>Сказки на магнитах «Репка»</w:t>
      </w:r>
      <w:r w:rsidR="004F441F" w:rsidRPr="006876CB">
        <w:rPr>
          <w:rFonts w:ascii="Times New Roman" w:hAnsi="Times New Roman"/>
          <w:sz w:val="24"/>
          <w:szCs w:val="24"/>
        </w:rPr>
        <w:t>.</w:t>
      </w:r>
    </w:p>
    <w:p w:rsidR="007A52D3" w:rsidRPr="006876CB" w:rsidRDefault="007A52D3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Pr="006876CB" w:rsidRDefault="00050AF9" w:rsidP="004F441F">
      <w:pPr>
        <w:ind w:left="-709" w:firstLine="283"/>
        <w:rPr>
          <w:rFonts w:ascii="Times New Roman" w:hAnsi="Times New Roman"/>
          <w:sz w:val="24"/>
          <w:szCs w:val="24"/>
        </w:rPr>
      </w:pPr>
    </w:p>
    <w:p w:rsidR="00050AF9" w:rsidRDefault="00050AF9" w:rsidP="004F441F">
      <w:pPr>
        <w:ind w:left="-709" w:firstLine="283"/>
        <w:rPr>
          <w:rFonts w:ascii="Times New Roman" w:hAnsi="Times New Roman"/>
          <w:color w:val="FF0000"/>
          <w:sz w:val="24"/>
          <w:szCs w:val="24"/>
        </w:rPr>
      </w:pPr>
    </w:p>
    <w:p w:rsidR="00050AF9" w:rsidRDefault="00050AF9" w:rsidP="004F441F">
      <w:pPr>
        <w:ind w:left="-709" w:firstLine="283"/>
        <w:rPr>
          <w:rFonts w:ascii="Times New Roman" w:hAnsi="Times New Roman"/>
          <w:color w:val="FF0000"/>
          <w:sz w:val="24"/>
          <w:szCs w:val="24"/>
        </w:rPr>
      </w:pPr>
    </w:p>
    <w:p w:rsidR="00050AF9" w:rsidRDefault="00050AF9" w:rsidP="004F441F">
      <w:pPr>
        <w:ind w:left="-709" w:firstLine="283"/>
        <w:rPr>
          <w:rFonts w:ascii="Times New Roman" w:hAnsi="Times New Roman"/>
          <w:color w:val="FF0000"/>
          <w:sz w:val="24"/>
          <w:szCs w:val="24"/>
        </w:rPr>
      </w:pPr>
    </w:p>
    <w:p w:rsidR="00050AF9" w:rsidRPr="00C825D6" w:rsidRDefault="00050AF9" w:rsidP="00050AF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825D6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050AF9" w:rsidRPr="00C825D6" w:rsidRDefault="00050AF9" w:rsidP="00050AF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825D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50AF9" w:rsidRPr="00C825D6" w:rsidRDefault="00050AF9" w:rsidP="00050AF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825D6">
        <w:rPr>
          <w:rFonts w:ascii="Times New Roman" w:hAnsi="Times New Roman"/>
          <w:b/>
          <w:sz w:val="24"/>
          <w:szCs w:val="24"/>
        </w:rPr>
        <w:t>«Речевая практика» 1 класс - 66 часов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2158"/>
        <w:gridCol w:w="1134"/>
        <w:gridCol w:w="4305"/>
        <w:gridCol w:w="709"/>
        <w:gridCol w:w="709"/>
      </w:tblGrid>
      <w:tr w:rsidR="00050AF9" w:rsidRPr="00C825D6" w:rsidTr="006876CB">
        <w:trPr>
          <w:cantSplit/>
          <w:jc w:val="center"/>
        </w:trPr>
        <w:tc>
          <w:tcPr>
            <w:tcW w:w="449" w:type="dxa"/>
            <w:vMerge w:val="restart"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vMerge w:val="restart"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05" w:type="dxa"/>
            <w:vMerge w:val="restart"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bCs/>
                <w:sz w:val="24"/>
                <w:szCs w:val="24"/>
              </w:rPr>
              <w:t>Основное содержание уроков и виды работ по теме</w:t>
            </w:r>
          </w:p>
        </w:tc>
        <w:tc>
          <w:tcPr>
            <w:tcW w:w="1418" w:type="dxa"/>
            <w:gridSpan w:val="2"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50AF9" w:rsidRPr="00C825D6" w:rsidTr="006876CB">
        <w:trPr>
          <w:cantSplit/>
          <w:jc w:val="center"/>
        </w:trPr>
        <w:tc>
          <w:tcPr>
            <w:tcW w:w="449" w:type="dxa"/>
            <w:vMerge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vMerge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50AF9" w:rsidRPr="00C825D6" w:rsidTr="00A73216">
        <w:trPr>
          <w:jc w:val="center"/>
        </w:trPr>
        <w:tc>
          <w:tcPr>
            <w:tcW w:w="9464" w:type="dxa"/>
            <w:gridSpan w:val="6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5D6">
              <w:rPr>
                <w:rFonts w:ascii="Times New Roman" w:hAnsi="Times New Roman"/>
                <w:b/>
                <w:sz w:val="24"/>
                <w:szCs w:val="24"/>
              </w:rPr>
              <w:t>1 четверть, 16 часов</w:t>
            </w: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</w:rPr>
              <w:t xml:space="preserve">Введение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</w:t>
            </w:r>
            <w:r w:rsidRPr="00C825D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предложений за учителем, составление предложений, ответы на вопросы).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</w:rPr>
              <w:t>Ролевые игры по теме.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</w:rPr>
              <w:t>Составление рассказа «1 сентября» с опорой на картинный план</w:t>
            </w: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Давайте познакомимся!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Знакомство, приветствие (беседа, игры «Наши имена», «Приветствие», хоровод).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зеркал, игра «Подари улыбку», конструирование диалогов на основе иллюстраций, моделирование диалогов учитель — ученик).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полученных знаний (экскурсии в школьные кабинеты с целью знакомства с учителями, моделирование диалогов, в том числе с использованием игрушек как героев ситуации).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Обобщающая беседа.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во дворе.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с условно-графическими изображениями).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правил поведения при знакомстве (конструирование диалогов по серии картинок, ролевые игры по теме ситуации, в том числе с использованием игрушек как героев ситуации).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рассказа по теме ситуации (игра «Дополни предложение»).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Обобщающая беседа.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4626"/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«Теремок».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ситуации (работа с иллюстрацией, отгадывание загадки).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со сказкой (устное рассказывание учителем с опорой 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Инсценирование сказки.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Обобщающая беседа.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4594"/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«Колобок».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ситуации (работа с иллюстрацией, отгадывание загадки).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со сказкой (устное рассказывание учителем с опорой 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Инсценирование сказки.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Обобщающая беседа.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в гостях.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Ведение в ситуацию (беседа с привлечением личного опыта, ответы на вопросы на основе иллюстраций, составление предложений, работа с условно-графическими изображениями).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Сообщение правил этикета при знакомстве со взрослым в гостях (рассказ учителя, тренировочные упражнения в использовании этикетных фраз и жестов, конструирование диалогов, моделирование диалогов учитель — ученик, ученик — ученик, проигрывание диалогов с использованием игрушек как героев ситуации).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Ролевые игры по теме ситуации </w:t>
            </w: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(«Кукла встречает гостей» и др.).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Коллективное составление рассказа с опорой на иллюстрации и условно-графические схемы предложений.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 с привлечением личного опыта «Как я ходил в гости».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Составление рассказов из личного опыта по теме ситуации с </w:t>
            </w:r>
            <w:r w:rsidRPr="00C825D6">
              <w:rPr>
                <w:rFonts w:ascii="Times New Roman" w:eastAsiaTheme="minorHAnsi" w:hAnsi="Times New Roman"/>
                <w:sz w:val="24"/>
                <w:szCs w:val="24"/>
              </w:rPr>
              <w:t>опорой на символический план.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A73216">
        <w:trPr>
          <w:jc w:val="center"/>
        </w:trPr>
        <w:tc>
          <w:tcPr>
            <w:tcW w:w="9464" w:type="dxa"/>
            <w:gridSpan w:val="6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5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четверть,  16 часов</w:t>
            </w: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«Репка».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ситуации (работа с иллюстрацией, отгадывание загадки). 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со сказкой (устное рассказывание учителем с опорой 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Инсценирование сказки.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Обобщающая беседа.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Покупка школьных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принадлежностей.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Уточнение и обогащение словарного запаса по теме ситуации (называние предметных картинок, подбор прилагательных, составление словосочетаний, предложений, игры «Ещё какой (</w:t>
            </w:r>
            <w:proofErr w:type="spellStart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)?», «Подбери пару», «Отгадай мою покупку», работа с условно-графическими изображениями).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правилами поведения в магазине (беседа с элементами рассказа).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полученных знаний (конструирование возможных диалогов в магазине с опорой на иллюстрации, моделирование диалогов).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Ролевые игры по теме ситуации («Магазин «Школьник»).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рассказов из личного опыта по теме ситуации с опорой на символический план.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магазине игрушек.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Уточнение и обогащение словарного запаса по теме ситуации (составление и называние разрезных картинок, подбор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прилагательных, составление словосочетаний, предложений, игры «Ещё какой(</w:t>
            </w:r>
            <w:proofErr w:type="spellStart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)?», «Отгадай мою </w:t>
            </w: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игрушку», работа с условно-графическими изображениями).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Разучивание стихотворения А. </w:t>
            </w:r>
            <w:proofErr w:type="spellStart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«Я люблю свою лошадку».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ситуацию (беседа на основе личного опыта, с опорой на иллюстрации, в том числе дополнение иллюстрации). Перенос полученных знаний о правилах поведения в магазине в новую ситуацию (конструирование возможных диалогов в магазине при покупке игрушек с опорой на иллюстрации, моделирование диалогов, проигрывание диалогов).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Ролевые игры по теме ситуации («Магазин «Игрушки», «Ночью в магазине «Игрушки»).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 «Моя любимая игрушка» с привлечением личного опыта обучающихся.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рассказов из личного опыта по теме ситуации с опорой на символический план.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Готовимся к празднику.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ситуацию (беседа, рассказ учителя с опорой на иллюстрацию).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Перенос полученных знаний о правилах поведения при знакомстве в условия новой ситуации: проигрывание ситуации знакомства с Дедом Морозом.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приглашений на новогодний праздник.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возможных диалогов при приглашении на праздник.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Разучивание стихотворений новогодней тематики. Слушание и разучивание песенки «В лесу родилась ёлочка…» (сл. Р. </w:t>
            </w:r>
            <w:proofErr w:type="spellStart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Кудашовой</w:t>
            </w:r>
            <w:proofErr w:type="spellEnd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муз. Л. </w:t>
            </w:r>
            <w:proofErr w:type="spellStart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Бекмана</w:t>
            </w:r>
            <w:proofErr w:type="spellEnd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), пение слоговых цепочек на мотив песенки.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 с привлечением личного опыта «Что я подарю на новогодний праздник?»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Новогодние чудеса.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ситуацию (беседа с опорой на иллюстрацию, дополнение деталей ситуации по вопросам учителя, выбор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предложения, наиболее подходящего к содержанию картинки, из двух произнесенных учителем).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новогодних поздравлений. Тренировочные упражнения в произнесении поздравлений с торжественной интонацией.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Конструирование диалогов поздравления и ответной реплики, моделирование и проигрывание диалогов.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 с привлечением личного опыта «Что мне запомнилось на новогоднем празднике?».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рассказа по теме ситуации (составлением предложений о новогоднем празднике с последующим использованием для коллективного рассказа).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Зимняя прогулка.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(беседа, называние предметных картинок с изображениями зимней одежды и обуви).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ситуацию: просьба о помощи (беседа по сюжетной картинке).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Конструирование в диалоге возможных реплик, содержащих просьбу.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Тренировочные упражнения в произнесении просьб с соответствующей интонацией.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диалогов обращения за помощью при сборах на прогулку. Ролевые игры по теме («Кукла одевается на прогулку» и др.).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рассказа по теме (с опорой на сюжетную картинку, серию картинок или символический план).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A73216">
        <w:trPr>
          <w:jc w:val="center"/>
        </w:trPr>
        <w:tc>
          <w:tcPr>
            <w:tcW w:w="9464" w:type="dxa"/>
            <w:gridSpan w:val="6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3-я четверть, 18 часов</w:t>
            </w: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Зимняя прогулка.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(беседа, называние предметных картинок с изображениями зимней одежды и обуви).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ситуацию: просьба о помощи (беседа по сюжетной картинке).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Конструирование в диалоге возможных реплик, содержащих просьбу.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Тренировочные упражнения в произнесении просьб с соответствующей интонацией.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Моделирование диалогов обращения за помощью при сборах на прогулку. </w:t>
            </w: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Ролевые игры по теме («Кукла одевается на прогулку» и др.).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рассказа по теме (с опорой на сюжетную картинку, серию картинок или символический план).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«Надо, надо умываться…».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(беседа с опорой на сюжетную картинку).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со стихотворением К. Чуковского «Мойдодыр».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серией картинок к стихотворению. Разучивание фрагментов стихотворения.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предложений по теме ситуации (просьба в утвердительной и вопросительной формах).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Конструирование возможных диалогов, содержащих просьбу.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диалогов.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Ролевые игры по теме с использованием игрушек как героев ситуации.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Коллективное составление рассказа по теме «Утро школьника» (игра «Кто знает, пусть продолжит»).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Помощники.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Ведение в тему (беседа с опорой на сюжетную картинку).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Знакомство со стихотворением А. </w:t>
            </w:r>
            <w:proofErr w:type="spellStart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«Помощница». Работа с серией картинок к стихотворению. Разучивание стихотворения. Составление предложений по теме ситуации (просьба, предложение в утвердительной и вопросительной формах).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Конструирование возможных диалогов, содержащих просьбу и/или распределение обязанностей.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диалогов.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Ролевые игры по теме («Дежурство в классе» и др.).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Коллективное составление рассказа по теме «День школьника» (игра «Кто знает, пусть продолжит»).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«Петушок и бобовое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зёрнышко».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ситуации (работа с иллюстрацией, отгадывание загадки).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со сказкой (устное рассказывание учителем с опорой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содержания сказки (выборочный пересказ с опорой на иллюстрации (серия картинок, разрезные картинки), драматизация  фрагментов сказки, коллективное рассказывание сказки, прослушивание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сказки в аудиозаписи, просмотр мультипликационного фильма).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Инсценирование сказки.</w:t>
            </w:r>
          </w:p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</w:rPr>
              <w:t>Обобщающая беседа.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Весенние праздники.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ситуацию (беседа с опорой на иллюстрацию, дополнение деталей ситуации по вопросам учителя, выбор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предложения, наиболее подходящего к содержанию картинки, из двух произнесенных учителем).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поздравлений. Тренировочные упражнения в произнесении поздравлений с различной интонацией в зависимости от адресата.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Конструирование диалогов  поздравления и ответной реплики, моделирование и проигрывание диалогов.</w:t>
            </w:r>
          </w:p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</w:rPr>
              <w:t>Создание видеопоздравления.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«Заячья избушка».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ситуации (работа с иллюстрацией, отгадывание загадки). Знакомство со сказкой (устное рассказывание учителем с опорой 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коллективное рассказывание сказки, прослушивание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сказки в аудиозаписи, просмотр мультипликационного фильма).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Инсценирование сказки.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Обобщающая беседа.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A73216">
        <w:trPr>
          <w:jc w:val="center"/>
        </w:trPr>
        <w:tc>
          <w:tcPr>
            <w:tcW w:w="9464" w:type="dxa"/>
            <w:gridSpan w:val="6"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4-я четверть, 16 часов</w:t>
            </w: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«Заячья избушка».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ситуации (работа с иллюстрацией, отгадывание загадки) Знакомство со сказкой (устное рассказывание учителем с опорой 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Инсценирование сказки.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Обобщающая беседа.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«Спокойной ночи!».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(беседа с опорой на сюжетную картинку, дополнение картинки).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со сказкой С. Маршака «Сказка о глупом мышонке».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серий картинок к сказке.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этикетными формами пожеланий перед сном.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Тренировочные упражнения в произнесении пожеланий перед сном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спокойным голосом, с ласковой интонацией.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колыбельной.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диалогов по теме ситуации. Ролевые игры по теме.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рассказов «Как я ложусь спать» (по образцу, данному учителем, с опорой на символический или картинный план).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«Доброе утро!».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тему (беседа с опорой на сюжетную картинку, дополнение картинки).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этикетными формами утренних приветствий и пожеланий. Тренировочные упражнения в произнесении этикетных форм с различной интонацией: ласково, бодро и т. д.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Моделирование диалогов по теме ситуации.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Ролевые игры по теме.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 на тему «Как начинается твоё утро?».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коротких рассказов из личного опыта.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Победы.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 произнесенных учителем).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поздравлений. Тренировочные упражнения в произнесении поздравлений с торжественной интонацией.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Конструирование диалогов поздравления и ответной реплики, моделирование и проигрывание диалогов.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видеопоздравления.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Правила безопасности.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 </w:t>
            </w: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произнесенных учителем).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Здравствуй, лето!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в ситуацию (беседа с опорой на иллюстрацию, дополнение деталей ситуации по вопросам учителя, выбор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825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предложения, наиболее подходящего к содержанию картинки, из двух произнесенных учителем).</w:t>
            </w: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449" w:type="dxa"/>
          </w:tcPr>
          <w:p w:rsidR="00050AF9" w:rsidRPr="00C825D6" w:rsidRDefault="00050AF9" w:rsidP="00A7321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05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0AF9" w:rsidRDefault="00050AF9" w:rsidP="00050AF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50AF9" w:rsidRDefault="00050AF9" w:rsidP="00050AF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50AF9" w:rsidRPr="00C825D6" w:rsidRDefault="00050AF9" w:rsidP="00050AF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50AF9" w:rsidRPr="00C825D6" w:rsidRDefault="00050AF9" w:rsidP="00050AF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825D6">
        <w:rPr>
          <w:rFonts w:ascii="Times New Roman" w:hAnsi="Times New Roman"/>
          <w:b/>
          <w:sz w:val="24"/>
          <w:szCs w:val="24"/>
        </w:rPr>
        <w:tab/>
        <w:t>Календарно-тематическое планирование</w:t>
      </w:r>
    </w:p>
    <w:p w:rsidR="00050AF9" w:rsidRPr="00C825D6" w:rsidRDefault="00050AF9" w:rsidP="00050AF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825D6">
        <w:rPr>
          <w:rFonts w:ascii="Times New Roman" w:hAnsi="Times New Roman"/>
          <w:b/>
          <w:sz w:val="24"/>
          <w:szCs w:val="24"/>
        </w:rPr>
        <w:t>«Речевая практика» 2 класс - 68 часов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1"/>
        <w:gridCol w:w="2126"/>
        <w:gridCol w:w="1134"/>
        <w:gridCol w:w="4394"/>
        <w:gridCol w:w="620"/>
        <w:gridCol w:w="709"/>
      </w:tblGrid>
      <w:tr w:rsidR="00050AF9" w:rsidRPr="00C825D6" w:rsidTr="006876CB">
        <w:trPr>
          <w:trHeight w:val="20"/>
          <w:jc w:val="center"/>
        </w:trPr>
        <w:tc>
          <w:tcPr>
            <w:tcW w:w="481" w:type="dxa"/>
            <w:vMerge w:val="restart"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329" w:type="dxa"/>
            <w:gridSpan w:val="2"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50AF9" w:rsidRPr="00C825D6" w:rsidTr="006876CB">
        <w:trPr>
          <w:trHeight w:val="702"/>
          <w:jc w:val="center"/>
        </w:trPr>
        <w:tc>
          <w:tcPr>
            <w:tcW w:w="481" w:type="dxa"/>
            <w:vMerge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50AF9" w:rsidRPr="00C825D6" w:rsidTr="00A73216">
        <w:trPr>
          <w:trHeight w:val="20"/>
          <w:jc w:val="center"/>
        </w:trPr>
        <w:tc>
          <w:tcPr>
            <w:tcW w:w="9464" w:type="dxa"/>
            <w:gridSpan w:val="6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  <w:r w:rsidRPr="00C825D6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1-я четверть, 16 часов</w:t>
            </w: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Добро пожаловать!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Приветствие, представление новых учеников (беседа, игра «Приветствие»).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Актуализация правил поведения при знакомстве.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Тренировочные упражнения в использовании приветливого выражения лица, произнесении реплик приветливым тоном.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Конструирование диалогов на основе иллюстраций, моделирование диалогов учитель—ученик, ученик—ученик.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Ролевые игры по теме.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рассказа «1 сентября» с опорой на картинный план.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Истории о лете.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ситуацию (отгадывание загадки, 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с условно-графическими изображениями).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Подготовка к составлению рассказов по теме ситуации (работа с предметными и сюжетными картинками, составление словосочетаний и предложений).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 xml:space="preserve">Моделирование диалогов на основе сюжетных картинок. Беседа «Любимые </w:t>
            </w:r>
            <w:r w:rsidRPr="00C825D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игры».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Разучивание считалки.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Игра с правилами.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«Три поросёнка».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тему ситуации (беседа, работа с иллюстрацией, отгадывание загадки, «звуковое письмо»).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Знакомство со сказкой (устное рассказывание учителем с опорой 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Разучивание песенки из сказки.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ролевая игра- хоровод по сюжету сказки, коллективное рассказывание сказки, прослушивание аудиозаписи сказки, просмотр мультипликационного фильма, игры «Живые загадки», «Звуковые загадки»). Инсценирование сказки.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Обобщающая беседа.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Расскажи мне о школе.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ситуацию (беседа на основе иллюстраций).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Моделирование диалогов на основе иллюстраций с опорой на имеющиеся знания о правилах знакомства и приветствия старших и ровесников.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рассказов об отдельных местах в школе (работа с символическими обозначениями помещений, рисование по теме ситуации, составление предложений, коллективное рассматривание иллюстраций, ответы на вопросы учителя и друг друга, игра «Угадай,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где я был»).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рассказов из личного опыта по теме ситуации с опорой на план и иллюстрации.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Вспоминаем любимые сказки.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тему ситуации (беседа, работа с иллюстрацией, отгадывание загадки, «звуковое письмо» и др.).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Актуализация содержания сказки (коллективный пересказ с опорой 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фильма, игры «Живые загадки», «Звуковые загадки»).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Инсценирование сказки.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A73216">
        <w:trPr>
          <w:trHeight w:val="20"/>
          <w:jc w:val="center"/>
        </w:trPr>
        <w:tc>
          <w:tcPr>
            <w:tcW w:w="9464" w:type="dxa"/>
            <w:gridSpan w:val="6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  <w:r w:rsidRPr="00C825D6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2-я четверть, 16 часов</w:t>
            </w: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Вспоминаем любимые сказки.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тему ситуации (беседа, работа с иллюстрацией, отгадывание загадки, «звуковое письмо» и др.).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Актуализация содержания сказки (коллективный пересказ с опорой 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фильма, игры «Живые загадки», «Звуковые загадки»).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Инсценирование сказки.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Алло! Алло!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тему (беседа на основе личного опыта обучающихся, рассматривание иллюстраций).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Выявление умений обучающихся пользоваться телефонным аппаратом. Тренировочные упражнения в наборе заданного телефонного номера на телефонных аппаратах разных типов.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Упражнения в чтении телефонных номеров разных типов (городской, мобильный, номер экстренного вызова). Знакомство с правилами набора разных типов номеров. Сигналы «Ждите» и «Занято», ответы операторов мобильных сетей.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Знакомство с правилами ведения телефонного разговора: говорить чётко, громко, использовать приветствие в начале разговора, завершать разговор фразой прощания. (Беседа с элементами рассказа).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 xml:space="preserve">Заучивание необходимой информации для общения с диспетчерами </w:t>
            </w:r>
            <w:r w:rsidRPr="00C825D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экстренных служб (фамилия, имя и отчество, адрес обучающегося).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Закрепление полученных знаний (конструирование возможных реплик в телефонном диалоге с опорой на иллюстрации, моделирование диалогов).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Ролевые игры по теме ситуации.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 Днём рождения!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 xml:space="preserve">Введение в ситуацию (беседа с привлечением личного опыта  </w:t>
            </w:r>
            <w:proofErr w:type="gramStart"/>
            <w:r w:rsidRPr="00C825D6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C825D6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 xml:space="preserve">Выявление и расширение знаний о традициях празднования дня рождения, заучивание дат рождения  </w:t>
            </w:r>
            <w:proofErr w:type="gramStart"/>
            <w:r w:rsidRPr="00C825D6">
              <w:rPr>
                <w:rFonts w:ascii="Times New Roman" w:eastAsia="Calibri" w:hAnsi="Times New Roman"/>
                <w:sz w:val="24"/>
                <w:szCs w:val="24"/>
              </w:rPr>
              <w:t>обучающимися</w:t>
            </w:r>
            <w:proofErr w:type="gramEnd"/>
            <w:r w:rsidRPr="00C825D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Конструирование поздравлений и ответных реплик, в том числе реплик, сопровождающих вручение подарка. Дифференциация поздравлений, адресованных ровеснику и взрослому.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Моделирование диалогов на основе иллюстраций.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Ролевые игры по теме ситуации.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о праздновании дня рождения с опорой на картинно-символический план.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Новогодняя сказка.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ситуацию (беседа, рассказ учителя).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по теме с опорой на иллюстрации, условно-графические схемы.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Разучивание стихотворений, песенок новогодней тематики.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Подготовка письменных приглашений на новогодний праздник.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Новогодний карнавал.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тему (беседа с опорой на иллюстрацию, выбор предложения, наиболее подходящего к содержанию картинки, из двух, произнесённых учителем).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Приглашение гостей на карнавал (устно и распространение</w:t>
            </w:r>
            <w:r w:rsidRPr="00C8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письменных приглашений).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Новогодний карнавал: приветствие гостей, комплименты, игры на празднике.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A73216">
        <w:trPr>
          <w:trHeight w:val="20"/>
          <w:jc w:val="center"/>
        </w:trPr>
        <w:tc>
          <w:tcPr>
            <w:tcW w:w="9464" w:type="dxa"/>
            <w:gridSpan w:val="6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  <w:r w:rsidRPr="00C825D6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3-я четверть, 20 часов</w:t>
            </w: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тему (беседа с опорой на иллюстрацию, рассказ учителя).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Разучивание чистоговорки.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Введение в ситуацию: распределение обязанностей между дежурными в классе, в столовой, на пришкольной территории и др. (беседа по сюжетной картинке, составление предложений, обсуждение выхода из возможной проблемной ситуации).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Конструирование возможных реплик в диалогах: просьба, предложение, отказ, согласие. Тренировочные упражнения в произнесении реплик с соответствующей интонацией.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Моделирование диалогов с опорой на иллюстрации.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Ролевые игры по теме.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по теме «План дежурства» (с опорой на сюжетную картинку, серию картинок или символический план.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У меня есть щенок!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тему (подбор слов, точно характеризующих щенков на иллюстрациях, выбор картинки, точно соответствующей услышанному предложению, игра «Живое предложение», прослушивание детских песен на тему).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Конструирование предложений на тему «У меня появился щенок!», в том числе вопросительных предложений (игра «Раз вопрос, два вопрос»).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Моделирование диалогов по телефону на тему ситуации.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рассказа-описания, игра «Узнай моего питомца».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Работа с содержанием стихотворения С. Михалкова «Щенок»: беседа по содержанию, составление рассказа о происшествии, описанном в стихотворении, проигрывание ситуации.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рассказа о происшествии с домашним питомцем (на основе личного опыта, иллюстрации, серии картинок и т. д. по выбору учителя).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Пошли в столовую!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тему (беседа с опорой на личный опыт обучающихся, сюжетные картинки).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по теме ситуации (с опорой на предметные картинки, условно-графические схемы, образец, данный учителем, символические изображения).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 xml:space="preserve">Конструирование возможных диалогов в столовой: распределение обязанностей </w:t>
            </w:r>
            <w:r w:rsidRPr="00C825D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дежурных, выбор (покупка) блюда.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Моделирование диалогов.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Ролевые игры по теме.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Коллективное составление рассказа по теме «Наша столовая».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«Красная Шапочка».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тему ситуации (работа с иллюстрацией, отгадывание загадки).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Знакомство со сказкой (устное рассказывание учителем с опорой 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коллективное рассказывание сказки, прослушивание аудиозаписи сказки, просмотр мультипликационного фильма).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Инсценирование сказки.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Обобщающая беседа.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Я поздравляю тебя!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поздравлений. Тренировочные упражнения в произнесении поздравлений с различной интонацией в зависимости от адресата.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Создание видеопоздравления.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A73216">
        <w:trPr>
          <w:trHeight w:val="20"/>
          <w:jc w:val="center"/>
        </w:trPr>
        <w:tc>
          <w:tcPr>
            <w:tcW w:w="9464" w:type="dxa"/>
            <w:gridSpan w:val="6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  <w:r w:rsidRPr="00C825D6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>4-я четверть,  16 часов</w:t>
            </w: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Я записался в кружок!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ситуацию (беседа на основе личного опыта, иллюстраций, выбор картинки, подходящей к предложению, произнесенному учителем).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Конструирование возможных реплик-обращений в ситуации записи в кружок.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Повторение личных данных обучающихся, необходимых при записи в кружок (фамилия, имя и отчество, дата рождения, домашний адрес).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Моделирование возможных диалогов между руководителем кружка и учеником, желающим записаться.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о занятиях в кружках и секциях (с опорой на иллюстрации, игра «Живое предложение» и др.).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Составление рассказов о занятиях в кружках и секциях (с опорой на план: вопросный, схематический, картинный — и др. виды плана, знакомые обучающимся).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Вспоминаем любимые сказки.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тему ситуации (беседа, работа с иллюстрацией, отгадывание загадки, «звуковое письмо» и др.).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Актуализация содержания сказки (коллективный пересказ с опорой на иллюстрации).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Закрепление содержания сказки (выборочный пересказ с опорой 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фильма, игры «Живые загадки», «Звуковые загадки»).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Инсценирование сказки.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Поклонимся памяти Героев.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ситуацию (рассказ учителя, прослушивание песен Великой Отечественной войны, беседа с опорой на иллюстрацию).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Составление поздравлений. Тренировочные упражнения в произнесении поздравлений с торжественной интонацией. Конструирование диалогов поздравления и ответной реплики, моделирование и проигрывание диалогов.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Создание видеопоздравления ветеранам.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Скоро лето!</w:t>
            </w: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Введение в ситуацию (отгадывание загадки, 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с условно - графическими изображениями). Подготовка к составлению рассказов по теме ситуации (работа с предметными и сюжетными картинками, составление словосочетаний и предложений).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Моделирование диалогов на основе сюжетных картинок.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>Беседа «Любимые занятия».</w:t>
            </w:r>
          </w:p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рассказов по теме </w:t>
            </w:r>
            <w:r w:rsidRPr="00C825D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план).</w:t>
            </w: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  <w:tr w:rsidR="00050AF9" w:rsidRPr="00C825D6" w:rsidTr="006876CB">
        <w:trPr>
          <w:trHeight w:val="20"/>
          <w:jc w:val="center"/>
        </w:trPr>
        <w:tc>
          <w:tcPr>
            <w:tcW w:w="481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25D6"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050AF9" w:rsidRPr="00C825D6" w:rsidRDefault="00050AF9" w:rsidP="00A73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ind w:firstLine="70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</w:tr>
    </w:tbl>
    <w:p w:rsidR="00050AF9" w:rsidRPr="00C825D6" w:rsidRDefault="00050AF9" w:rsidP="00050AF9">
      <w:pPr>
        <w:pStyle w:val="a4"/>
        <w:tabs>
          <w:tab w:val="left" w:pos="5724"/>
        </w:tabs>
        <w:rPr>
          <w:rFonts w:ascii="Times New Roman" w:hAnsi="Times New Roman"/>
          <w:b/>
          <w:sz w:val="24"/>
          <w:szCs w:val="24"/>
        </w:rPr>
      </w:pPr>
    </w:p>
    <w:p w:rsidR="00050AF9" w:rsidRPr="00C825D6" w:rsidRDefault="00050AF9" w:rsidP="00050AF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825D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50AF9" w:rsidRPr="00C825D6" w:rsidRDefault="00050AF9" w:rsidP="00050AF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825D6">
        <w:rPr>
          <w:rFonts w:ascii="Times New Roman" w:hAnsi="Times New Roman"/>
          <w:b/>
          <w:sz w:val="24"/>
          <w:szCs w:val="24"/>
        </w:rPr>
        <w:t>«Речевая практика» 3 класс - 68 часов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126"/>
        <w:gridCol w:w="1134"/>
        <w:gridCol w:w="4394"/>
        <w:gridCol w:w="637"/>
        <w:gridCol w:w="709"/>
      </w:tblGrid>
      <w:tr w:rsidR="00050AF9" w:rsidRPr="00C825D6" w:rsidTr="006876CB">
        <w:trPr>
          <w:cantSplit/>
          <w:trHeight w:val="147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Основное содержание уроков и виды работ по теме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50AF9" w:rsidRPr="00C825D6" w:rsidTr="006876CB">
        <w:trPr>
          <w:cantSplit/>
          <w:trHeight w:val="147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Снова в школу!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  Знакомство с темой (беседа с привлечением личного опыта, ответы на вопросы на основе иллюстраций). Актуализация правил приветствия (конструирование диалогов, тренировочные упражнения в произнесении с заданной интонацией, проигрывание диалогов).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рассказов на тему летнего отдыха (рассматривание иллюстрации, анализ плана, составление предложений и др.).  Начало составления памятки «Секреты вежливого общения». Завершение темы (работа над рубрикой «Это важно!»).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Мы собрались поиграть.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 темой (беседа с привлечением личного опыта, ответы на вопросы на основе иллюстраций). 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способов избегания конфликта).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Актуализация опыта обучающихся в участии в играх с правилами (беседа на основе личного опыта, повторение правил игр, знакомых школьникам, игра с правилами по выбору обучающихся).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Разучивание считалок.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«Копилки игр».   Подготовка и составление рассказов по теме ситуации (коллективное </w:t>
            </w: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составление рассказа по иллюстрации, игры «Рассказ по кругу», «Дополни предложение», «Копилка вопросов», индивидуальные рассказы с опорой на план).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Продолжение составления памятки «Секреты вежливого общения».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lastRenderedPageBreak/>
              <w:t>9-12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 библиотеке.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  Знакомство с темой (беседа на основе личного опыта).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Актуализация имеющихся знаний о правилах поведения в библиотеке.  Конструирование возможных диалогов с библиотекарем.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Экскурсия в школьную библиотеку. Ролевая игра «В библиотеке». Обобщение полученных знаний: составление правил поведения в библиотеке.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Продолжение составления памятки «Секреты вежливого общения».  Завершение темы (работа над рубрикой «Это важно!».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На приёме у врача.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Введение в ситуацию (обсуждение проблемного вопроса).</w:t>
            </w:r>
          </w:p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Знакомство с темой (беседа на основе личного опыта).</w:t>
            </w:r>
          </w:p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Актуализация имеющихся знаний о правилах поведения на приёме у врача.</w:t>
            </w:r>
          </w:p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Конструирование возможных диалогов в регистратуре.   Конструирование возможных диалогов с врачом.</w:t>
            </w:r>
          </w:p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Ролевая игра «На приёме у врача».  Продолжение составления памятки «Секреты вежливого общения». Завершение темы (работа над рубрикой «Это важно!»).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«Лисичка со скалочкой».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тему (беседа с опорой на иллюстрацию).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со сказкой (слушание аудиозаписи сказки с опорой на иллюстрации).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Закрепление содержания сказки (пересказ с опорой на иллюстрации, по вопросам учителя, игра «Рассказ по кругу» и др.).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Инсценирование сказки.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«Лисичка со скалочкой».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тему (беседа с опорой на иллюстрацию).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со сказкой (слушание аудиозаписи сказки с опорой на иллюстрации).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Закрепление содержания сказки </w:t>
            </w: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(пересказ с опорой на иллюстрации, по вопросам учителя, игра «Рассказ по кругу» и др.).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Инсценирование сказки.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Сказки про Машу.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тему (беседа с опорой на иллюстрацию, обсуждение проблемного вопроса).  Актуализация сказки «Маша и медведь»  (слушание аудиозаписи сказки с опорой на иллюстрации).  Закрепление содержания сказки.  Актуализация сказки «Три медведя» (слушание аудиозаписи сказки с опорой на иллюстрации).  Закрепление содержания сказки.  Игра «Живые загадки».   Инсценирование сказки по выбору обучающихся.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23-26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Отправляюсь в магазин.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  Знакомство с темой (беседа на основе личного опыта).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имеющихся знаний о покупках в супермаркете (работа с предметными картинками: отдел—товар).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возможных диалогов с продавцом.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Проигрывание диалогов с акцентированием внимания на  необходимости громкого чёткого произнесения реплик </w:t>
            </w:r>
            <w:proofErr w:type="gramStart"/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общение с продавцом.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Ролевая игра «В магазине».  Экскурсия в магазин.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Продолжение составления памятки «Секреты вежливого общения».   Завершение темы (работа над рубрикой «Это важно!»).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Телефонный разговор.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  Актуализация имеющихся знаний по теме.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«Правил общения по телефону».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Прослушивание аудиозаписи фрагмента сказки                      К. Чуковского «Телефон».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Чтение фрагментов сказки по ролям.  Проигрывание диалогов из сказки с дополнением их словами приветствия, благодарности, прощания.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Ролевые игры «Телефонный разговор».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31</w:t>
            </w:r>
            <w:r w:rsidRPr="00C825D6">
              <w:rPr>
                <w:rFonts w:ascii="Times New Roman" w:hAnsi="Times New Roman"/>
                <w:sz w:val="24"/>
                <w:szCs w:val="24"/>
              </w:rPr>
              <w:lastRenderedPageBreak/>
              <w:t>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Новогодние </w:t>
            </w: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поздравления.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Введение в тему  (беседа с </w:t>
            </w: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использованием личного опыта </w:t>
            </w:r>
            <w:proofErr w:type="gramStart"/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предложений по теме с опорой на образец, условно-графические схемы.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Разучивание стихотворений, песенок  новогодней тематики.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письменных приглашений на новогодний праздник.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lastRenderedPageBreak/>
              <w:t>33-36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Я — зритель.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  Актуализация имеющегося опыта, знаний по теме.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Обогащение словарного запаса по теме (работа с иллюстрациями, ответы на вопросы).    Моделирование и проигрывание возможных диалогов в кинотеатре.  Составление «Правил вежливого зрителя».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Ролевая игра «Кинотеатр».</w:t>
            </w:r>
            <w:r w:rsidRPr="00C82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Продолжение составления памятки «Секреты вежливого общения».  Завершение темы (работа над рубрикой «Это важно!»).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37-40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Какая сегодня погода?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 Знакомство с темой (беседа с привлечением личного опыта, ответы на вопросы на основе иллюстраций). Актуализация имеющихся знаний о том, какую информацию содержит прогноз погоды, как её нужно использовать при планировании своего времени.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предложений по теме с опорой на условные обозначения.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Ролевая игра «Прогноз погоды».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«Снегурочка».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тему ситуации (работа с иллюстрацией, обсуждение проблемного вопроса).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со сказкой (прослушивание аудиозаписи сказки  с опорой на иллюстрации).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Закрепление содержания сказки (рассказ по кругу, рассказ с эстафетой и др.).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Инсценирование сказки.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Конкурс «Мастер сказки сказывать».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45-48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поздравления.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</w:t>
            </w: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произнесённых учителем).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поздравлений. Тренировочные упражнения в произнесении поздравлений с различной  интонацией в зависимости от адресата.  Конструирование диалогов поздравления и ответной реплики, моделирование и проигрывание диалогов.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поздравительных открыток. Подпись адресата открытки.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lastRenderedPageBreak/>
              <w:t>49-52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Готовим подарок к празднику.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 (беседа с опорой на личный опыт).  Коллективная подготовка подарков к праздникам 23 февраля и 8 Марта: выбор адресата, формы подарка, составление плана изготовления подарка, работа в парах или мини-группах.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диалогов вручения подарка и ответной реплики, моделирование и проигрывание диалогов.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53-56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Весёлый праздник.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  Знакомство с темой (беседа с привлечением личного опыта, ответы на вопросы на основе иллюстраций). Подготовка к ролевой игре «Приём гостей», в том числе обсуждение конкурсов и развлечений для детского праздника.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Ролевая игра «Приём гостей».  Составление рассказа по теме с опорой на сюжетные картинки, план из ключевых слов.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57-60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Учимся понимать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   Знакомство с темой (беседа с привлечением личного опыта, ответы на вопросы на основе иллюстраций). Подготовка обучающимися творческих работ по теме (обсуждение замыслов, порядка выполнения).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и представление творческих работ классу.   Составление правил ухода за домашними животными.   Завершение темы (работа над рубрикой «Это важно!»).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Поздравляем с Днём Победы!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темой (беседа с привлечением личного опыта, ответы на вопросы на основе иллюстраций). Прослушивание песен, стихов, </w:t>
            </w: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рассказов о Великой Отечественной войне.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Коллективное панно «Поздравляем с Днём Победы!».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устных поздравлений с Днём Победы различным адресатам (ветеранам, учителям, родным).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Поздравление с праздником.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lastRenderedPageBreak/>
              <w:t>65-68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Узнай меня!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 Подготовка к составлению описания внешности человека (игры «Наш портрет», «Рассказ по кругу» и др.). Составление рассказов-описаний о себе и товарищах.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работы по составлению памятки «Секреты вежливого общения».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0AF9" w:rsidRPr="00C825D6" w:rsidRDefault="00050AF9" w:rsidP="00050AF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50AF9" w:rsidRPr="00C825D6" w:rsidRDefault="00050AF9" w:rsidP="00050AF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825D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50AF9" w:rsidRPr="00C825D6" w:rsidRDefault="00050AF9" w:rsidP="00050AF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825D6">
        <w:rPr>
          <w:rFonts w:ascii="Times New Roman" w:hAnsi="Times New Roman"/>
          <w:b/>
          <w:sz w:val="24"/>
          <w:szCs w:val="24"/>
        </w:rPr>
        <w:t>«Речевая практика» 4 класс - 68 часов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2109"/>
        <w:gridCol w:w="1134"/>
        <w:gridCol w:w="4411"/>
        <w:gridCol w:w="709"/>
        <w:gridCol w:w="709"/>
      </w:tblGrid>
      <w:tr w:rsidR="00050AF9" w:rsidRPr="00C825D6" w:rsidTr="006876CB">
        <w:trPr>
          <w:cantSplit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Основное содержание уроков и виды работ по теме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50AF9" w:rsidRPr="00C825D6" w:rsidTr="006876CB">
        <w:trPr>
          <w:cantSplit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50AF9" w:rsidRPr="00C825D6" w:rsidTr="00A73216">
        <w:trPr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b/>
                <w:sz w:val="24"/>
                <w:szCs w:val="24"/>
              </w:rPr>
              <w:t>1 четверть,  16 часов</w:t>
            </w: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tabs>
                <w:tab w:val="num" w:pos="5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Делимся новостями.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Приветствия друг другу, представление новых учеников, поздравления с праздником знаний.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рассказа по серии картинок. Знакомство с фиксированной структурой текста.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со стихотворением И. </w:t>
            </w:r>
            <w:proofErr w:type="spellStart"/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Гамазковой</w:t>
            </w:r>
            <w:proofErr w:type="spellEnd"/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«Прошлым летом».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творческих работ по теме. Составление рассказа «Самое интересное событие прошлого лета».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tabs>
                <w:tab w:val="num" w:pos="0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Я выбираю книгу.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 темой (беседа с привлечением личного  опыта, ответы на вопросы на основе иллюстраций).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к составлению рассказа об интересной книге (составление предложений по картинкам, беседа о типах книг, рисование иллюстраций, обсуждение книг).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Составление рассказов «Моя любимая книга» с опорой на план.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tabs>
                <w:tab w:val="num" w:pos="5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lastRenderedPageBreak/>
              <w:t>9-12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«Подскажите, пожалуйста…».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 темой (беседа на основе личного опыта о том, когда может быть использована фраза «Подскажите, пожалуйста...»).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возможных диалогов обращения за помощью: к знакомому и незнакомому человеку.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Ролевые игры по теме ситуации.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tabs>
                <w:tab w:val="num" w:pos="5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Я — пассажир.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Знакомство с темой (беседа на основе личного опыта).</w:t>
            </w:r>
          </w:p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Актуализация имеющихся знаний о правилах поведения в  общественном транспорте.</w:t>
            </w:r>
          </w:p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Конструирование возможных диалогов в общественном транспорте.</w:t>
            </w:r>
          </w:p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Ролевая игра «В автобусе» (или иная по выбору учителя с учётом специфики общественного транспорта в местности, где находится школа).</w:t>
            </w:r>
          </w:p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tabs>
                <w:tab w:val="num" w:pos="5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«Петушок — Золотой гребешок».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тему (беседа с опорой на иллюстрацию).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со сказкой (слушание аудиозаписи сказки с опорой на иллюстрации).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Закрепление содержания сказки (пересказ с опорой на иллюстрации, по вопросам учителя, игра «Рассказ по кругу» и др.).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Инсценирование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A73216">
        <w:trPr>
          <w:trHeight w:val="106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b/>
                <w:iCs/>
                <w:sz w:val="24"/>
                <w:szCs w:val="24"/>
              </w:rPr>
              <w:t>2-я четверть,  16 часов</w:t>
            </w: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«Петушок — Золотой гребешок».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тему (беседа с опорой на иллюстрацию).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со сказкой (слушание аудиозаписи сказки с опорой на иллюстрации).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Закрепление содержания сказки (пересказ с опорой на иллюстрации, по вопросам учителя, игра «Рассказ по кругу» и др.).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Инсценирование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Сочиняем сказку.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тему (беседа с опорой на иллюстрацию, обсуждение проблемного вопроса).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Актуализация знаний о фиксированной структуре текста.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замысла сказки.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предложений к каждой части придумываемой сказки с опорой на вопросный план.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Иллюстрирование сказки согласно замыслу.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Рассказывание вариантов сказки, получившихся у школьников.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lastRenderedPageBreak/>
              <w:t>23-26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У телевизора.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темой (беседа на основе личного опыта).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Коллективное обсуждение «Моя любимая программа» с элементами рассказов обучающихся, выполненных с опорой на план.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персональных телевизионных программ обучающимися.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«Лисичка сестричка».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тему (беседа с опорой на иллюстрацию).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со сказкой  (слушание аудиозаписи сказки с опорой на иллюстрации).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содержания сказки (пересказ с опорой на иллюстрации, по вопросам учителя, игра «Рассказ по кругу» и др.).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Инсценирование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Новогодние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тему (беседа с опорой на иллюстрации).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Актуализация знаний о новогодних сказках, мультфильмах.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Обсуждение замысла истории.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предложений к каждой части придумываемой истории с опорой на вопросный план.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Иллюстрирование истории согласно замыслу.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Рассказывание вариантов истории, получившихся у школьников.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Представление истории на новогоднем празднике (инсценирование, демонстрация видео с записью истории, рассказываемой четвероклассниками и т. д.).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A73216">
        <w:trPr>
          <w:trHeight w:val="106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3-я четверть, 20 часов</w:t>
            </w: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Знаки-помощники.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Актуализация, уточнение и обогащение  имеющегося опыта, знаний по теме на основе рассматривания условных знаков, встречающихся в повседневной жизни.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Моделирование и проигрывание возможных диалогов на улице, предполагающих обсуждение значения дорожных знаков.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Экскурсия «Знаки-помощники в нашем городе (посёлке, на нашей улице и т. д.)».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37-40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 гостях у леса.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Актуализация, уточнение и расширение имеющихся знаний о правилах поведения в лесу.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Творческая работа «Что может нанести вред лесу?». Представление работ обучающимися (составление рассказов).  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«Правил вежливого поведения в лесу».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Задушевный разговор.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тему ситуации (работа с иллюстрацией, обсуждение проблемного вопроса).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Актуализация и уточнение словаря эмоций у школьников.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Моделирование диалогов утешения, сочувствия, предостережения на основе иллюстраций.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Игра «Свои чувства не скажу, а без слов вам покажу».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 рассказами В. Осеевой «Волшебное слово», «Что легче?», «На катке» в аудиозаписи.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lastRenderedPageBreak/>
              <w:t>45-48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Приглашение.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 (беседа с опорой на иллюстрацию, обсуждение проблемного вопроса).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Актуализация имеющихся знаний по теме (беседа на основе личного опыта).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Конструирование устных приглашений с опорой на план. Дифференциация в зависимости от адресата.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Моделирование диалогов, содержащих приглашение и вежливый отказ.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текстов письменных приглашений, в том числе в творческих группах.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49-52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Поздравляю!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ситуацию  (беседа с опорой на иллюстрацию, обсуждение проблемного вопроса).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поздравлений. Дифференциация в зависимости от адресата.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правилами оформления письменного поздравления на открытке. Тренировочные упражнения в подписывани</w:t>
            </w:r>
            <w:r w:rsidR="006876C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bookmarkStart w:id="0" w:name="_GoBack"/>
            <w:bookmarkEnd w:id="0"/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поздравительных открыток.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подготовка поздравительной открытки и подписи к ней.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4-я четверть,  16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53-56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Жду письма!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темой (беседа с привлечением личного опыта).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опыта обучающихся по теме, знакомство со структурой письма.  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коллективного письма литературному герою по теме с опорой на план из ключевых слов.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57-60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«Извините меня…».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темой (беседа на основе личного опыта о том, когда может быть использована фраза «Извините меня» или форма «Извини меня…»).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Конструирование возможных диалогов, содержащих извинения.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Ролевые игры по теме ситуации.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Завершение темы (работа над рубрикой «Это важно!»).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trHeight w:val="106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lastRenderedPageBreak/>
              <w:t>61-64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Поздравительная открытка.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темой (беседа с привлечением личного опыта, ответы на вопросы на основе иллюстраций).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Прослушивание песен, стихов, рассказов о Великой Отечественной войне.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 праздничных открыток.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поздравлений с Днём Победы различным адресатам (ветеранам, учителям, родным).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Подписывание</w:t>
            </w:r>
            <w:proofErr w:type="spellEnd"/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открыток поздравлениями.</w:t>
            </w:r>
          </w:p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sz w:val="24"/>
                <w:szCs w:val="24"/>
                <w:lang w:eastAsia="en-US"/>
              </w:rPr>
              <w:t>Доставка открыток адресатам (отправление письмом, доставка лично в руки).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AF9" w:rsidRPr="00C825D6" w:rsidTr="006876CB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D6">
              <w:rPr>
                <w:rFonts w:ascii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«Во саду ли в огороде».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Введение в ситуацию (рассматривание картинок,  обсуждение проблемного вопроса).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 темой (беседа с привлечением личного опыта, ответы на вопросы на основе иллюстраций, основная линия беседы — работа летом в саду и в огороде, овощи, фрукты и ягоды, растущие в нашей местности).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обучающимися творческих работ по теме (обсуждение замыслов, порядка выполнения).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и представление творческих работ классу — составление рассказов на основе выполненных рисунков.</w:t>
            </w:r>
          </w:p>
          <w:p w:rsidR="00050AF9" w:rsidRPr="00C825D6" w:rsidRDefault="00050AF9" w:rsidP="00A7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25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Обсуждение планов обучающихся на каникулы: свободные высказывания, взаимные вопросы, уточнения.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9" w:rsidRPr="00C825D6" w:rsidRDefault="00050AF9" w:rsidP="00A7321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0AF9" w:rsidRPr="00C825D6" w:rsidRDefault="00050AF9" w:rsidP="00050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0AF9" w:rsidRPr="00C825D6" w:rsidSect="00463215">
      <w:footerReference w:type="default" r:id="rId9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3B" w:rsidRDefault="00EE5E3B" w:rsidP="000E4E1A">
      <w:pPr>
        <w:spacing w:after="0" w:line="240" w:lineRule="auto"/>
      </w:pPr>
      <w:r>
        <w:separator/>
      </w:r>
    </w:p>
  </w:endnote>
  <w:endnote w:type="continuationSeparator" w:id="0">
    <w:p w:rsidR="00EE5E3B" w:rsidRDefault="00EE5E3B" w:rsidP="000E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4647"/>
      <w:docPartObj>
        <w:docPartGallery w:val="Page Numbers (Bottom of Page)"/>
        <w:docPartUnique/>
      </w:docPartObj>
    </w:sdtPr>
    <w:sdtContent>
      <w:p w:rsidR="005449D5" w:rsidRDefault="008B7187">
        <w:pPr>
          <w:pStyle w:val="ab"/>
          <w:jc w:val="right"/>
        </w:pPr>
        <w:r>
          <w:fldChar w:fldCharType="begin"/>
        </w:r>
        <w:r w:rsidR="005449D5">
          <w:instrText xml:space="preserve"> PAGE   \* MERGEFORMAT </w:instrText>
        </w:r>
        <w:r>
          <w:fldChar w:fldCharType="separate"/>
        </w:r>
        <w:r w:rsidR="008B4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9D5" w:rsidRDefault="005449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3B" w:rsidRDefault="00EE5E3B" w:rsidP="000E4E1A">
      <w:pPr>
        <w:spacing w:after="0" w:line="240" w:lineRule="auto"/>
      </w:pPr>
      <w:r>
        <w:separator/>
      </w:r>
    </w:p>
  </w:footnote>
  <w:footnote w:type="continuationSeparator" w:id="0">
    <w:p w:rsidR="00EE5E3B" w:rsidRDefault="00EE5E3B" w:rsidP="000E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1AE"/>
    <w:multiLevelType w:val="hybridMultilevel"/>
    <w:tmpl w:val="2506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83FA2"/>
    <w:multiLevelType w:val="hybridMultilevel"/>
    <w:tmpl w:val="FA08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A694D"/>
    <w:multiLevelType w:val="hybridMultilevel"/>
    <w:tmpl w:val="D254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33330"/>
    <w:multiLevelType w:val="hybridMultilevel"/>
    <w:tmpl w:val="31AE2E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0BD10897"/>
    <w:multiLevelType w:val="hybridMultilevel"/>
    <w:tmpl w:val="755CBBFA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5">
    <w:nsid w:val="0D7C6D9B"/>
    <w:multiLevelType w:val="hybridMultilevel"/>
    <w:tmpl w:val="3936316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12FC7743"/>
    <w:multiLevelType w:val="multilevel"/>
    <w:tmpl w:val="2648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11484"/>
    <w:multiLevelType w:val="hybridMultilevel"/>
    <w:tmpl w:val="A140830C"/>
    <w:lvl w:ilvl="0" w:tplc="E4D0B1EA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E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2074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A02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837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AB29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8E15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4B0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A3E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BC0F2B"/>
    <w:multiLevelType w:val="hybridMultilevel"/>
    <w:tmpl w:val="3B2A2936"/>
    <w:lvl w:ilvl="0" w:tplc="63A425E6">
      <w:start w:val="1"/>
      <w:numFmt w:val="bullet"/>
      <w:lvlText w:val="•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858EC">
      <w:start w:val="1"/>
      <w:numFmt w:val="bullet"/>
      <w:lvlText w:val="•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01FA8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AFE6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03DBA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AD54C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A2BDC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0A062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0EC5C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370D09"/>
    <w:multiLevelType w:val="hybridMultilevel"/>
    <w:tmpl w:val="9E1C0C1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42EF16D7"/>
    <w:multiLevelType w:val="hybridMultilevel"/>
    <w:tmpl w:val="EEB438A2"/>
    <w:lvl w:ilvl="0" w:tplc="2340B0F0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84F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4B5C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65D2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A377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20BD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E18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CAE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2B63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0331C4"/>
    <w:multiLevelType w:val="hybridMultilevel"/>
    <w:tmpl w:val="E97864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>
    <w:nsid w:val="491D2218"/>
    <w:multiLevelType w:val="hybridMultilevel"/>
    <w:tmpl w:val="325C539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A556795"/>
    <w:multiLevelType w:val="hybridMultilevel"/>
    <w:tmpl w:val="7548CEF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B0A0A95"/>
    <w:multiLevelType w:val="hybridMultilevel"/>
    <w:tmpl w:val="61846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5B19E0"/>
    <w:multiLevelType w:val="hybridMultilevel"/>
    <w:tmpl w:val="21F66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9D4235"/>
    <w:multiLevelType w:val="hybridMultilevel"/>
    <w:tmpl w:val="44085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F5674"/>
    <w:multiLevelType w:val="hybridMultilevel"/>
    <w:tmpl w:val="CC66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33677"/>
    <w:multiLevelType w:val="hybridMultilevel"/>
    <w:tmpl w:val="6C88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E4FEB"/>
    <w:multiLevelType w:val="hybridMultilevel"/>
    <w:tmpl w:val="CC1A7588"/>
    <w:lvl w:ilvl="0" w:tplc="8626C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B0B0A"/>
    <w:multiLevelType w:val="hybridMultilevel"/>
    <w:tmpl w:val="990E3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0490A"/>
    <w:multiLevelType w:val="hybridMultilevel"/>
    <w:tmpl w:val="6B9C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FB6B01"/>
    <w:multiLevelType w:val="hybridMultilevel"/>
    <w:tmpl w:val="9C724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FC79CA"/>
    <w:multiLevelType w:val="hybridMultilevel"/>
    <w:tmpl w:val="FE76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02852"/>
    <w:multiLevelType w:val="hybridMultilevel"/>
    <w:tmpl w:val="27C8A4AC"/>
    <w:lvl w:ilvl="0" w:tplc="C99041A2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F8B789D"/>
    <w:multiLevelType w:val="hybridMultilevel"/>
    <w:tmpl w:val="DEA614F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9B66F5"/>
    <w:multiLevelType w:val="hybridMultilevel"/>
    <w:tmpl w:val="48766AA0"/>
    <w:lvl w:ilvl="0" w:tplc="FBD83E4E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6EC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496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0F0D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C6C6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A3D8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403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0A3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ECDA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D47625"/>
    <w:multiLevelType w:val="hybridMultilevel"/>
    <w:tmpl w:val="E878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926F1"/>
    <w:multiLevelType w:val="hybridMultilevel"/>
    <w:tmpl w:val="5CF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5D4B0C"/>
    <w:multiLevelType w:val="hybridMultilevel"/>
    <w:tmpl w:val="36108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6"/>
  </w:num>
  <w:num w:numId="5">
    <w:abstractNumId w:val="27"/>
  </w:num>
  <w:num w:numId="6">
    <w:abstractNumId w:val="6"/>
  </w:num>
  <w:num w:numId="7">
    <w:abstractNumId w:val="2"/>
  </w:num>
  <w:num w:numId="8">
    <w:abstractNumId w:val="9"/>
  </w:num>
  <w:num w:numId="9">
    <w:abstractNumId w:val="17"/>
  </w:num>
  <w:num w:numId="10">
    <w:abstractNumId w:val="18"/>
  </w:num>
  <w:num w:numId="11">
    <w:abstractNumId w:val="23"/>
  </w:num>
  <w:num w:numId="12">
    <w:abstractNumId w:val="12"/>
  </w:num>
  <w:num w:numId="13">
    <w:abstractNumId w:val="0"/>
  </w:num>
  <w:num w:numId="14">
    <w:abstractNumId w:val="15"/>
  </w:num>
  <w:num w:numId="15">
    <w:abstractNumId w:val="20"/>
  </w:num>
  <w:num w:numId="16">
    <w:abstractNumId w:val="10"/>
  </w:num>
  <w:num w:numId="17">
    <w:abstractNumId w:val="8"/>
  </w:num>
  <w:num w:numId="18">
    <w:abstractNumId w:val="7"/>
  </w:num>
  <w:num w:numId="19">
    <w:abstractNumId w:val="26"/>
  </w:num>
  <w:num w:numId="20">
    <w:abstractNumId w:val="25"/>
  </w:num>
  <w:num w:numId="21">
    <w:abstractNumId w:val="11"/>
  </w:num>
  <w:num w:numId="22">
    <w:abstractNumId w:val="22"/>
  </w:num>
  <w:num w:numId="23">
    <w:abstractNumId w:val="1"/>
  </w:num>
  <w:num w:numId="24">
    <w:abstractNumId w:val="14"/>
  </w:num>
  <w:num w:numId="25">
    <w:abstractNumId w:val="28"/>
  </w:num>
  <w:num w:numId="26">
    <w:abstractNumId w:val="21"/>
  </w:num>
  <w:num w:numId="27">
    <w:abstractNumId w:val="19"/>
  </w:num>
  <w:num w:numId="28">
    <w:abstractNumId w:val="24"/>
  </w:num>
  <w:num w:numId="29">
    <w:abstractNumId w:val="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953"/>
    <w:rsid w:val="00000792"/>
    <w:rsid w:val="00032A4E"/>
    <w:rsid w:val="00033C3E"/>
    <w:rsid w:val="00050AF9"/>
    <w:rsid w:val="00085154"/>
    <w:rsid w:val="000A0027"/>
    <w:rsid w:val="000B107D"/>
    <w:rsid w:val="000B3056"/>
    <w:rsid w:val="000B7F1A"/>
    <w:rsid w:val="000C4625"/>
    <w:rsid w:val="000E4E1A"/>
    <w:rsid w:val="00137E28"/>
    <w:rsid w:val="00146FB8"/>
    <w:rsid w:val="00154707"/>
    <w:rsid w:val="001649B5"/>
    <w:rsid w:val="001824B7"/>
    <w:rsid w:val="00183BB3"/>
    <w:rsid w:val="001A27E9"/>
    <w:rsid w:val="002063B2"/>
    <w:rsid w:val="00282B2F"/>
    <w:rsid w:val="002F59AA"/>
    <w:rsid w:val="003454FE"/>
    <w:rsid w:val="00362173"/>
    <w:rsid w:val="00363451"/>
    <w:rsid w:val="00365466"/>
    <w:rsid w:val="00366E8B"/>
    <w:rsid w:val="00372E57"/>
    <w:rsid w:val="003758A5"/>
    <w:rsid w:val="0038223F"/>
    <w:rsid w:val="003F3B35"/>
    <w:rsid w:val="004266D1"/>
    <w:rsid w:val="0043783D"/>
    <w:rsid w:val="00463215"/>
    <w:rsid w:val="0046555E"/>
    <w:rsid w:val="004705F3"/>
    <w:rsid w:val="004A33C7"/>
    <w:rsid w:val="004F441F"/>
    <w:rsid w:val="00502872"/>
    <w:rsid w:val="00511595"/>
    <w:rsid w:val="00536BE5"/>
    <w:rsid w:val="005449D5"/>
    <w:rsid w:val="00561138"/>
    <w:rsid w:val="00570F30"/>
    <w:rsid w:val="005C43D0"/>
    <w:rsid w:val="005C7548"/>
    <w:rsid w:val="005F18CE"/>
    <w:rsid w:val="006028E8"/>
    <w:rsid w:val="0060745C"/>
    <w:rsid w:val="00627104"/>
    <w:rsid w:val="00627A86"/>
    <w:rsid w:val="006346E8"/>
    <w:rsid w:val="006450CE"/>
    <w:rsid w:val="006662FF"/>
    <w:rsid w:val="006876CB"/>
    <w:rsid w:val="00707F7C"/>
    <w:rsid w:val="007112F1"/>
    <w:rsid w:val="00722385"/>
    <w:rsid w:val="00731C3A"/>
    <w:rsid w:val="00742B8A"/>
    <w:rsid w:val="00747372"/>
    <w:rsid w:val="007502E0"/>
    <w:rsid w:val="00774F9F"/>
    <w:rsid w:val="00777A4C"/>
    <w:rsid w:val="007805EE"/>
    <w:rsid w:val="007A52D3"/>
    <w:rsid w:val="007B3B40"/>
    <w:rsid w:val="007B4BC5"/>
    <w:rsid w:val="007C06AD"/>
    <w:rsid w:val="007C0CFE"/>
    <w:rsid w:val="008009AE"/>
    <w:rsid w:val="00866F81"/>
    <w:rsid w:val="00894498"/>
    <w:rsid w:val="00896690"/>
    <w:rsid w:val="008B4E63"/>
    <w:rsid w:val="008B7187"/>
    <w:rsid w:val="00911883"/>
    <w:rsid w:val="009423DE"/>
    <w:rsid w:val="00946B60"/>
    <w:rsid w:val="009615FF"/>
    <w:rsid w:val="009767DB"/>
    <w:rsid w:val="00995722"/>
    <w:rsid w:val="009A2A0D"/>
    <w:rsid w:val="009F53E6"/>
    <w:rsid w:val="00A0483E"/>
    <w:rsid w:val="00A57908"/>
    <w:rsid w:val="00A611DF"/>
    <w:rsid w:val="00A66D9C"/>
    <w:rsid w:val="00A87C87"/>
    <w:rsid w:val="00A925D6"/>
    <w:rsid w:val="00AD130A"/>
    <w:rsid w:val="00AE3C4E"/>
    <w:rsid w:val="00AE68C6"/>
    <w:rsid w:val="00AF6792"/>
    <w:rsid w:val="00B01C7E"/>
    <w:rsid w:val="00B1091D"/>
    <w:rsid w:val="00B21660"/>
    <w:rsid w:val="00B40F78"/>
    <w:rsid w:val="00B41309"/>
    <w:rsid w:val="00B4302C"/>
    <w:rsid w:val="00B5411F"/>
    <w:rsid w:val="00B54B45"/>
    <w:rsid w:val="00B97643"/>
    <w:rsid w:val="00BD2C88"/>
    <w:rsid w:val="00BD79AD"/>
    <w:rsid w:val="00BE228B"/>
    <w:rsid w:val="00BE6B97"/>
    <w:rsid w:val="00C1025E"/>
    <w:rsid w:val="00C9642A"/>
    <w:rsid w:val="00CE0034"/>
    <w:rsid w:val="00CF5ACF"/>
    <w:rsid w:val="00D052C7"/>
    <w:rsid w:val="00D45EA9"/>
    <w:rsid w:val="00DB3B45"/>
    <w:rsid w:val="00DD6102"/>
    <w:rsid w:val="00DF6B4B"/>
    <w:rsid w:val="00E0381C"/>
    <w:rsid w:val="00E43DE1"/>
    <w:rsid w:val="00E52075"/>
    <w:rsid w:val="00E74A43"/>
    <w:rsid w:val="00E925EE"/>
    <w:rsid w:val="00EA688C"/>
    <w:rsid w:val="00ED7B22"/>
    <w:rsid w:val="00EE5E3B"/>
    <w:rsid w:val="00F761D6"/>
    <w:rsid w:val="00FA5E1D"/>
    <w:rsid w:val="00FE03D2"/>
    <w:rsid w:val="00FF2953"/>
    <w:rsid w:val="00FF4FE1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5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2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53"/>
    <w:pPr>
      <w:ind w:left="720"/>
      <w:contextualSpacing/>
    </w:pPr>
  </w:style>
  <w:style w:type="paragraph" w:styleId="a4">
    <w:name w:val="No Spacing"/>
    <w:link w:val="a5"/>
    <w:uiPriority w:val="1"/>
    <w:qFormat/>
    <w:rsid w:val="00FF29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FF2953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F2953"/>
  </w:style>
  <w:style w:type="character" w:styleId="a6">
    <w:name w:val="Hyperlink"/>
    <w:basedOn w:val="a0"/>
    <w:rsid w:val="00FF295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F2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4">
    <w:name w:val="c54"/>
    <w:basedOn w:val="a"/>
    <w:rsid w:val="00FF29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FF2953"/>
  </w:style>
  <w:style w:type="paragraph" w:customStyle="1" w:styleId="Default">
    <w:name w:val="Default"/>
    <w:rsid w:val="00CE0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1824B7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he-IL" w:bidi="he-IL"/>
    </w:rPr>
  </w:style>
  <w:style w:type="character" w:customStyle="1" w:styleId="s13">
    <w:name w:val="s13"/>
    <w:uiPriority w:val="99"/>
    <w:rsid w:val="001824B7"/>
  </w:style>
  <w:style w:type="table" w:styleId="a8">
    <w:name w:val="Table Grid"/>
    <w:basedOn w:val="a1"/>
    <w:uiPriority w:val="99"/>
    <w:rsid w:val="00182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locked/>
    <w:rsid w:val="00742B8A"/>
    <w:rPr>
      <w:rFonts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2B8A"/>
    <w:pPr>
      <w:shd w:val="clear" w:color="auto" w:fill="FFFFFF"/>
      <w:spacing w:before="420" w:after="300" w:line="326" w:lineRule="exact"/>
      <w:ind w:firstLine="700"/>
      <w:jc w:val="both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E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4E1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E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E1A"/>
    <w:rPr>
      <w:rFonts w:ascii="Calibri" w:eastAsia="Times New Roman" w:hAnsi="Calibri" w:cs="Times New Roman"/>
      <w:lang w:eastAsia="ru-RU"/>
    </w:rPr>
  </w:style>
  <w:style w:type="paragraph" w:customStyle="1" w:styleId="msonospacingmrcssattr">
    <w:name w:val="msonospacing_mr_css_attr"/>
    <w:basedOn w:val="a"/>
    <w:rsid w:val="00FA5E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2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942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9B005-FF91-4486-B139-56628D4C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45</Pages>
  <Words>14790</Words>
  <Characters>84303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класс</dc:creator>
  <cp:keywords/>
  <dc:description/>
  <cp:lastModifiedBy>Алена</cp:lastModifiedBy>
  <cp:revision>45</cp:revision>
  <cp:lastPrinted>2021-08-20T06:12:00Z</cp:lastPrinted>
  <dcterms:created xsi:type="dcterms:W3CDTF">2016-09-15T03:58:00Z</dcterms:created>
  <dcterms:modified xsi:type="dcterms:W3CDTF">2024-02-06T11:09:00Z</dcterms:modified>
</cp:coreProperties>
</file>